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E4E" w:rsidRPr="00365E4E" w:rsidRDefault="00365E4E" w:rsidP="00365E4E">
      <w:pPr>
        <w:contextualSpacing/>
        <w:jc w:val="center"/>
        <w:rPr>
          <w:sz w:val="28"/>
          <w:szCs w:val="28"/>
        </w:rPr>
      </w:pPr>
      <w:r w:rsidRPr="00365E4E">
        <w:rPr>
          <w:sz w:val="28"/>
          <w:szCs w:val="28"/>
        </w:rPr>
        <w:t>МИНПРОСВЕЩЕНИЯ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Pr="00544221" w:rsidRDefault="007017F5" w:rsidP="007017F5">
      <w:pPr>
        <w:jc w:val="center"/>
        <w:rPr>
          <w:sz w:val="28"/>
          <w:szCs w:val="28"/>
        </w:rPr>
      </w:pPr>
    </w:p>
    <w:p w:rsidR="007017F5" w:rsidRPr="00544221" w:rsidRDefault="00544221" w:rsidP="007017F5">
      <w:pPr>
        <w:jc w:val="center"/>
        <w:rPr>
          <w:sz w:val="28"/>
          <w:szCs w:val="28"/>
        </w:rPr>
      </w:pPr>
      <w:r w:rsidRPr="00544221">
        <w:rPr>
          <w:sz w:val="28"/>
          <w:szCs w:val="28"/>
        </w:rPr>
        <w:t>Факультет гуманитарных наук</w:t>
      </w:r>
      <w:r w:rsidR="007017F5" w:rsidRPr="00544221">
        <w:rPr>
          <w:sz w:val="28"/>
          <w:szCs w:val="28"/>
        </w:rPr>
        <w:t xml:space="preserve">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Pr="00E036AE" w:rsidRDefault="007017F5" w:rsidP="007017F5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544221">
        <w:rPr>
          <w:sz w:val="28"/>
          <w:szCs w:val="28"/>
        </w:rPr>
        <w:t>теории и практики иностранных языков и лингводидактики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 xml:space="preserve">УТВЕРЖДЕНО 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 xml:space="preserve">Решением Ученого совета 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>Протокол № 6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>«22» февраля 2019 г.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>Внесены изменения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>решением Ученого совета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>Протокол №13</w:t>
      </w:r>
    </w:p>
    <w:p w:rsidR="00D83FDC" w:rsidRPr="00D83FDC" w:rsidRDefault="00D83FDC" w:rsidP="00D83FDC">
      <w:pPr>
        <w:suppressAutoHyphens w:val="0"/>
        <w:jc w:val="right"/>
        <w:rPr>
          <w:lang w:eastAsia="ru-RU"/>
        </w:rPr>
      </w:pPr>
      <w:r w:rsidRPr="00D83FDC">
        <w:rPr>
          <w:lang w:eastAsia="ru-RU"/>
        </w:rPr>
        <w:t>«30» августа 2021 г.</w:t>
      </w: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47349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1D616B" w:rsidRDefault="00286582" w:rsidP="009D3D36">
            <w:pPr>
              <w:rPr>
                <w:b/>
              </w:rPr>
            </w:pPr>
            <w:r>
              <w:rPr>
                <w:b/>
                <w:szCs w:val="28"/>
                <w:lang w:eastAsia="ru-RU"/>
              </w:rPr>
              <w:t>44.</w:t>
            </w:r>
            <w:r w:rsidRPr="00BE638A">
              <w:rPr>
                <w:b/>
                <w:szCs w:val="28"/>
                <w:lang w:eastAsia="ru-RU"/>
              </w:rPr>
              <w:t>03.05.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BE638A">
              <w:rPr>
                <w:b/>
                <w:szCs w:val="28"/>
                <w:lang w:eastAsia="ru-RU"/>
              </w:rPr>
              <w:t>Педагогическое образование</w:t>
            </w:r>
            <w:r>
              <w:rPr>
                <w:b/>
                <w:szCs w:val="28"/>
                <w:lang w:eastAsia="ru-RU"/>
              </w:rPr>
              <w:t xml:space="preserve"> (с двумя профилями подготовки)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9D3D36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47349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</w:t>
            </w:r>
          </w:p>
        </w:tc>
        <w:tc>
          <w:tcPr>
            <w:tcW w:w="6253" w:type="dxa"/>
            <w:vAlign w:val="center"/>
          </w:tcPr>
          <w:p w:rsidR="007017F5" w:rsidRPr="00CC12F9" w:rsidRDefault="001D616B" w:rsidP="009D3D36">
            <w:pPr>
              <w:rPr>
                <w:b/>
              </w:rPr>
            </w:pPr>
            <w:r w:rsidRPr="00BE638A">
              <w:rPr>
                <w:b/>
                <w:szCs w:val="28"/>
                <w:lang w:eastAsia="ru-RU"/>
              </w:rPr>
              <w:t xml:space="preserve">«Иностранный (английский) язык и Русский </w:t>
            </w:r>
            <w:r w:rsidR="003359A9">
              <w:rPr>
                <w:b/>
                <w:szCs w:val="28"/>
                <w:lang w:eastAsia="ru-RU"/>
              </w:rPr>
              <w:t xml:space="preserve">язык </w:t>
            </w:r>
            <w:r w:rsidRPr="00BE638A">
              <w:rPr>
                <w:b/>
                <w:szCs w:val="28"/>
                <w:lang w:eastAsia="ru-RU"/>
              </w:rPr>
              <w:t>как иностранный»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9D3D3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9D3D36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9D3D36">
            <w:pPr>
              <w:rPr>
                <w:b/>
              </w:rPr>
            </w:pPr>
            <w:proofErr w:type="gramStart"/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  <w:proofErr w:type="gramEnd"/>
          </w:p>
        </w:tc>
        <w:tc>
          <w:tcPr>
            <w:tcW w:w="6253" w:type="dxa"/>
            <w:vAlign w:val="center"/>
          </w:tcPr>
          <w:p w:rsidR="00351BE4" w:rsidRDefault="00351BE4" w:rsidP="009D3D36">
            <w:pPr>
              <w:rPr>
                <w:b/>
              </w:rPr>
            </w:pPr>
          </w:p>
          <w:p w:rsidR="00F87E0D" w:rsidRPr="00351BE4" w:rsidRDefault="001D616B" w:rsidP="00351BE4">
            <w:pPr>
              <w:rPr>
                <w:b/>
              </w:rPr>
            </w:pPr>
            <w:r w:rsidRPr="001D616B">
              <w:rPr>
                <w:b/>
              </w:rPr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9D3D3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D616B" w:rsidRDefault="001D616B" w:rsidP="009D3D36">
            <w:pPr>
              <w:tabs>
                <w:tab w:val="right" w:leader="underscore" w:pos="9639"/>
              </w:tabs>
              <w:rPr>
                <w:b/>
              </w:rPr>
            </w:pPr>
            <w:r w:rsidRPr="001D616B">
              <w:rPr>
                <w:b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9D3D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D616B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1D616B" w:rsidRPr="00DA7B17" w:rsidRDefault="001D616B" w:rsidP="009D3D3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1D616B" w:rsidRPr="001D616B" w:rsidRDefault="001D616B" w:rsidP="003359A9">
            <w:pPr>
              <w:rPr>
                <w:b/>
                <w:color w:val="000000"/>
              </w:rPr>
            </w:pPr>
            <w:r w:rsidRPr="001D616B">
              <w:rPr>
                <w:b/>
              </w:rPr>
              <w:t>Производственная практика</w:t>
            </w:r>
            <w:r w:rsidR="003359A9">
              <w:rPr>
                <w:b/>
              </w:rPr>
              <w:t xml:space="preserve"> (научно-исследовательская работа)</w:t>
            </w:r>
          </w:p>
        </w:tc>
      </w:tr>
      <w:tr w:rsidR="001D616B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1D616B" w:rsidRPr="00C024FD" w:rsidRDefault="001D616B" w:rsidP="009D3D3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1D616B" w:rsidRPr="00C024FD" w:rsidRDefault="001D616B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9D3D36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9D3D3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3359A9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9A9" w:rsidRDefault="003359A9" w:rsidP="00C47349">
            <w:pPr>
              <w:jc w:val="center"/>
              <w:rPr>
                <w:b/>
              </w:rPr>
            </w:pPr>
            <w:r>
              <w:rPr>
                <w:b/>
              </w:rPr>
              <w:t>8/4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9A9" w:rsidRDefault="003359A9" w:rsidP="009D3D36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359A9" w:rsidRDefault="003359A9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D616B" w:rsidP="00C47349">
            <w:pPr>
              <w:jc w:val="center"/>
              <w:rPr>
                <w:b/>
              </w:rPr>
            </w:pPr>
            <w:r>
              <w:rPr>
                <w:b/>
              </w:rPr>
              <w:t>А/5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3359A9" w:rsidP="009D3D36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D616B" w:rsidP="009D3D3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3359A9" w:rsidP="009D3D36">
            <w:pPr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D616B" w:rsidP="009D3D36">
            <w:pPr>
              <w:jc w:val="center"/>
              <w:rPr>
                <w:b/>
              </w:rPr>
            </w:pPr>
            <w:r w:rsidRPr="001D616B"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3359A9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D83FDC" w:rsidRDefault="00D83FDC" w:rsidP="006407FC">
      <w:pPr>
        <w:jc w:val="both"/>
        <w:rPr>
          <w:sz w:val="28"/>
          <w:szCs w:val="28"/>
        </w:rPr>
      </w:pPr>
    </w:p>
    <w:p w:rsidR="006407FC" w:rsidRPr="00553F53" w:rsidRDefault="006407FC" w:rsidP="006407FC">
      <w:pPr>
        <w:jc w:val="both"/>
        <w:rPr>
          <w:sz w:val="28"/>
          <w:szCs w:val="28"/>
        </w:rPr>
      </w:pPr>
      <w:r w:rsidRPr="00553F53">
        <w:rPr>
          <w:sz w:val="28"/>
          <w:szCs w:val="28"/>
        </w:rPr>
        <w:lastRenderedPageBreak/>
        <w:t>Программа составлена на основе:</w:t>
      </w:r>
    </w:p>
    <w:p w:rsidR="006407FC" w:rsidRDefault="006407FC" w:rsidP="006407FC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</w:t>
      </w:r>
      <w:r w:rsidRPr="00553F53">
        <w:rPr>
          <w:i/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  <w:lang w:eastAsia="ru-RU"/>
        </w:rPr>
        <w:t>утв. 22 февраля 2018 г. № 125;</w:t>
      </w:r>
    </w:p>
    <w:p w:rsidR="006407FC" w:rsidRPr="00553F53" w:rsidRDefault="006407FC" w:rsidP="006407FC">
      <w:pPr>
        <w:numPr>
          <w:ilvl w:val="0"/>
          <w:numId w:val="1"/>
        </w:numPr>
        <w:suppressAutoHyphens w:val="0"/>
        <w:ind w:left="0" w:firstLine="709"/>
        <w:jc w:val="both"/>
        <w:rPr>
          <w:sz w:val="28"/>
          <w:szCs w:val="28"/>
        </w:rPr>
      </w:pPr>
      <w:r w:rsidRPr="00553F53">
        <w:rPr>
          <w:sz w:val="28"/>
          <w:szCs w:val="28"/>
          <w:lang w:eastAsia="ru-RU"/>
        </w:rPr>
        <w:t>Учебного плана по направлению подготовки 44.03.05. «Педагогическое образование (с двумя профилями подготовки», профиль «Иностранный (английский) язык и Русский как иностранный», утв. 22 февраля 2019 г.,</w:t>
      </w:r>
      <w:r>
        <w:rPr>
          <w:sz w:val="28"/>
          <w:szCs w:val="28"/>
          <w:lang w:eastAsia="ru-RU"/>
        </w:rPr>
        <w:t xml:space="preserve"> </w:t>
      </w:r>
      <w:r w:rsidRPr="00553F53">
        <w:rPr>
          <w:sz w:val="28"/>
          <w:szCs w:val="28"/>
        </w:rPr>
        <w:t>протокол № 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924FFF" w:rsidP="006407FC">
      <w:pPr>
        <w:ind w:firstLine="708"/>
        <w:jc w:val="both"/>
        <w:rPr>
          <w:sz w:val="28"/>
          <w:szCs w:val="28"/>
        </w:rPr>
      </w:pPr>
      <w:r w:rsidRPr="00924FFF">
        <w:rPr>
          <w:sz w:val="28"/>
          <w:szCs w:val="28"/>
        </w:rPr>
        <w:t>Одобрена на заседании выпускающей кафедры теории и практики иностранных языков и лингводидактики (протокол № 9 от 18.06.2021 г.)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8A46DB" w:rsidRPr="008A46DB">
        <w:rPr>
          <w:sz w:val="28"/>
          <w:szCs w:val="28"/>
        </w:rPr>
        <w:t>к.</w:t>
      </w:r>
      <w:r w:rsidR="008A46DB">
        <w:rPr>
          <w:sz w:val="28"/>
          <w:szCs w:val="28"/>
        </w:rPr>
        <w:t>ф</w:t>
      </w:r>
      <w:r w:rsidR="008A46DB" w:rsidRPr="008A46DB">
        <w:rPr>
          <w:sz w:val="28"/>
          <w:szCs w:val="28"/>
        </w:rPr>
        <w:t xml:space="preserve">.н., доцент кафедры </w:t>
      </w:r>
      <w:proofErr w:type="spellStart"/>
      <w:r w:rsidR="008A46DB" w:rsidRPr="008A46DB">
        <w:rPr>
          <w:sz w:val="28"/>
          <w:szCs w:val="28"/>
        </w:rPr>
        <w:t>ТиПИЯиЛд</w:t>
      </w:r>
      <w:proofErr w:type="spellEnd"/>
      <w:r w:rsidR="008A46DB" w:rsidRPr="008A46DB">
        <w:rPr>
          <w:sz w:val="28"/>
          <w:szCs w:val="28"/>
        </w:rPr>
        <w:t xml:space="preserve"> </w:t>
      </w:r>
      <w:r w:rsidR="001313B9">
        <w:rPr>
          <w:sz w:val="28"/>
          <w:szCs w:val="28"/>
        </w:rPr>
        <w:t>Белова Екатерина Евгеньевна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E83703" w:rsidRDefault="00E83703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365E4E" w:rsidRDefault="00365E4E" w:rsidP="007017F5">
      <w:pPr>
        <w:jc w:val="both"/>
        <w:rPr>
          <w:sz w:val="28"/>
          <w:szCs w:val="28"/>
        </w:rPr>
      </w:pPr>
    </w:p>
    <w:p w:rsidR="00924FFF" w:rsidRDefault="00924FFF" w:rsidP="007017F5">
      <w:pPr>
        <w:jc w:val="both"/>
        <w:rPr>
          <w:sz w:val="28"/>
          <w:szCs w:val="28"/>
        </w:rPr>
      </w:pPr>
    </w:p>
    <w:p w:rsidR="00924FFF" w:rsidRDefault="00924FFF" w:rsidP="007017F5">
      <w:pPr>
        <w:jc w:val="both"/>
        <w:rPr>
          <w:sz w:val="28"/>
          <w:szCs w:val="28"/>
        </w:rPr>
      </w:pPr>
      <w:bookmarkStart w:id="0" w:name="_GoBack"/>
      <w:bookmarkEnd w:id="0"/>
    </w:p>
    <w:p w:rsidR="00365E4E" w:rsidRDefault="00365E4E" w:rsidP="007017F5">
      <w:pPr>
        <w:jc w:val="both"/>
        <w:rPr>
          <w:sz w:val="28"/>
          <w:szCs w:val="28"/>
        </w:rPr>
      </w:pPr>
    </w:p>
    <w:p w:rsidR="007017F5" w:rsidRPr="002751C0" w:rsidRDefault="0008131F" w:rsidP="00E83703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E83703" w:rsidRPr="00E83703">
        <w:rPr>
          <w:b/>
          <w:sz w:val="28"/>
          <w:szCs w:val="28"/>
        </w:rPr>
        <w:t xml:space="preserve">производственной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22E9" w:rsidRDefault="001122E9" w:rsidP="006F72E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</w:p>
    <w:p w:rsidR="007017F5" w:rsidRPr="006F72E6" w:rsidRDefault="006F72E6" w:rsidP="006F72E6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6F72E6">
        <w:rPr>
          <w:sz w:val="28"/>
          <w:szCs w:val="28"/>
        </w:rPr>
        <w:t>сформировать у студентов систему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1122E9" w:rsidRDefault="001122E9" w:rsidP="006F72E6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F72E6">
        <w:rPr>
          <w:rFonts w:eastAsiaTheme="minorHAnsi"/>
          <w:sz w:val="28"/>
          <w:szCs w:val="28"/>
          <w:lang w:eastAsia="en-US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овладение практическими способами поиска научной и профессиональной информации;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формирование навыков анализа научной литературы по проблеме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овладение навыками планирования и организации теоретико-эмпирического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6F72E6" w:rsidRPr="006F72E6" w:rsidRDefault="006F72E6" w:rsidP="006F72E6">
      <w:pPr>
        <w:widowControl w:val="0"/>
        <w:suppressAutoHyphens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F72E6">
        <w:rPr>
          <w:rFonts w:eastAsiaTheme="minorHAnsi"/>
          <w:sz w:val="28"/>
          <w:szCs w:val="28"/>
          <w:lang w:eastAsia="en-US"/>
        </w:rPr>
        <w:t>- овладение навыками системного описания языковых/речевых явлений.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E83703" w:rsidRPr="00E83703">
        <w:rPr>
          <w:b/>
          <w:sz w:val="28"/>
          <w:szCs w:val="28"/>
        </w:rPr>
        <w:t xml:space="preserve">производственной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(преддипломн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)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6F72E6" w:rsidP="006F72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75395">
              <w:rPr>
                <w:lang w:eastAsia="ru-RU"/>
              </w:rPr>
              <w:t xml:space="preserve">УК-2. 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6F72E6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75395">
              <w:rPr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FF3209" w:rsidRPr="0001067E" w:rsidRDefault="00D94814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75395">
              <w:rPr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shd w:val="clear" w:color="auto" w:fill="auto"/>
          </w:tcPr>
          <w:p w:rsidR="00F2173F" w:rsidRPr="00F2173F" w:rsidRDefault="00F2173F" w:rsidP="00F2173F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F2173F">
              <w:rPr>
                <w:lang w:eastAsia="ru-RU"/>
              </w:rPr>
              <w:t>знать: содержание и требования к результатам научной деятельности</w:t>
            </w:r>
          </w:p>
          <w:p w:rsidR="00F2173F" w:rsidRPr="00F2173F" w:rsidRDefault="00F2173F" w:rsidP="00F2173F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F2173F">
              <w:rPr>
                <w:lang w:eastAsia="ru-RU"/>
              </w:rPr>
              <w:t>уметь: организовать совместную учебно-проектную деятельность учащихся</w:t>
            </w:r>
          </w:p>
          <w:p w:rsidR="00FF3209" w:rsidRPr="00305BA8" w:rsidRDefault="00F2173F" w:rsidP="00F2173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F2173F">
              <w:rPr>
                <w:lang w:eastAsia="ru-RU"/>
              </w:rPr>
              <w:t>владеть: навыками анализа научной литературы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6F72E6" w:rsidP="006F72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672D3">
              <w:rPr>
                <w:lang w:eastAsia="ru-RU"/>
              </w:rPr>
              <w:t xml:space="preserve">ПК-3. 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6F72E6" w:rsidP="006F72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672D3">
              <w:rPr>
                <w:lang w:eastAsia="ru-RU"/>
              </w:rPr>
              <w:t xml:space="preserve">Способен осуществлять педагогическую деятельность по реализации образовательного процесса в </w:t>
            </w:r>
            <w:r w:rsidRPr="007672D3">
              <w:rPr>
                <w:lang w:eastAsia="ru-RU"/>
              </w:rPr>
              <w:lastRenderedPageBreak/>
              <w:t>образовательных организациях общего образования</w:t>
            </w:r>
          </w:p>
        </w:tc>
        <w:tc>
          <w:tcPr>
            <w:tcW w:w="2297" w:type="dxa"/>
          </w:tcPr>
          <w:p w:rsidR="00FF3209" w:rsidRPr="00305BA8" w:rsidRDefault="00D94814" w:rsidP="00C04A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672D3">
              <w:rPr>
                <w:lang w:eastAsia="ru-RU"/>
              </w:rPr>
              <w:lastRenderedPageBreak/>
              <w:t xml:space="preserve">ПК.3.3. Демонстрирует умение проектировать и реализовывать деятельность по </w:t>
            </w:r>
            <w:r w:rsidRPr="007672D3">
              <w:rPr>
                <w:lang w:eastAsia="ru-RU"/>
              </w:rPr>
              <w:lastRenderedPageBreak/>
              <w:t xml:space="preserve">развитию обучающихся </w:t>
            </w:r>
            <w:r w:rsidR="00C04AF0">
              <w:rPr>
                <w:lang w:eastAsia="ru-RU"/>
              </w:rPr>
              <w:t>средней</w:t>
            </w:r>
            <w:r w:rsidRPr="007672D3">
              <w:rPr>
                <w:lang w:eastAsia="ru-RU"/>
              </w:rPr>
              <w:t xml:space="preserve"> школы, в том числе и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F2173F" w:rsidRPr="00F2173F" w:rsidRDefault="00F2173F" w:rsidP="00F2173F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F2173F">
              <w:rPr>
                <w:lang w:eastAsia="ru-RU"/>
              </w:rPr>
              <w:lastRenderedPageBreak/>
              <w:t xml:space="preserve">знать: </w:t>
            </w:r>
            <w:r w:rsidR="006D6600">
              <w:rPr>
                <w:lang w:eastAsia="ru-RU"/>
              </w:rPr>
              <w:t>способы</w:t>
            </w:r>
            <w:r w:rsidR="006D6600" w:rsidRPr="006D6600">
              <w:rPr>
                <w:lang w:eastAsia="ru-RU"/>
              </w:rPr>
              <w:t xml:space="preserve"> поиска научной и профессиональной информации</w:t>
            </w:r>
          </w:p>
          <w:p w:rsidR="00F2173F" w:rsidRPr="00F2173F" w:rsidRDefault="00F2173F" w:rsidP="00F2173F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 w:rsidRPr="00F2173F">
              <w:rPr>
                <w:lang w:eastAsia="ru-RU"/>
              </w:rPr>
              <w:t xml:space="preserve">уметь: </w:t>
            </w:r>
            <w:r w:rsidR="006D6600" w:rsidRPr="006F72E6">
              <w:rPr>
                <w:rFonts w:eastAsiaTheme="minorHAnsi"/>
                <w:lang w:eastAsia="en-US"/>
              </w:rPr>
              <w:t xml:space="preserve">самостоятельно </w:t>
            </w:r>
            <w:r w:rsidR="006D6600" w:rsidRPr="006F72E6">
              <w:rPr>
                <w:rFonts w:eastAsiaTheme="minorHAnsi"/>
                <w:lang w:eastAsia="en-US"/>
              </w:rPr>
              <w:lastRenderedPageBreak/>
              <w:t>выбирать методы и методики научного исследования в зависимости от поставленных задач и целей исследования</w:t>
            </w:r>
          </w:p>
          <w:p w:rsidR="00FF3209" w:rsidRPr="00305BA8" w:rsidRDefault="00F2173F" w:rsidP="006D660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2173F">
              <w:rPr>
                <w:lang w:eastAsia="ru-RU"/>
              </w:rPr>
              <w:t xml:space="preserve">владеть: </w:t>
            </w:r>
            <w:r w:rsidR="006D6600" w:rsidRPr="006F72E6">
              <w:rPr>
                <w:rFonts w:eastAsiaTheme="minorHAnsi"/>
                <w:lang w:eastAsia="en-US"/>
              </w:rPr>
              <w:t>навыками планирования и организации теоретико-эмпирического исследования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E83703" w:rsidRPr="00E83703">
        <w:rPr>
          <w:b/>
          <w:sz w:val="28"/>
          <w:szCs w:val="28"/>
        </w:rPr>
        <w:t xml:space="preserve">производственной </w:t>
      </w:r>
      <w:r w:rsidR="007017F5" w:rsidRPr="00A24F05">
        <w:rPr>
          <w:b/>
          <w:bCs/>
          <w:sz w:val="28"/>
          <w:szCs w:val="28"/>
        </w:rPr>
        <w:t xml:space="preserve">практики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93485C">
        <w:rPr>
          <w:b/>
          <w:bCs/>
          <w:sz w:val="28"/>
          <w:szCs w:val="28"/>
        </w:rPr>
        <w:t>.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017F5" w:rsidRPr="005B48FD" w:rsidRDefault="008627A3" w:rsidP="008627A3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  <w:sz w:val="22"/>
          <w:szCs w:val="22"/>
        </w:rPr>
      </w:pPr>
      <w:r w:rsidRPr="008627A3">
        <w:rPr>
          <w:rFonts w:eastAsiaTheme="minorHAnsi"/>
          <w:sz w:val="28"/>
          <w:szCs w:val="28"/>
          <w:lang w:eastAsia="en-US"/>
        </w:rPr>
        <w:t xml:space="preserve">Преддипломная практика относится к вариативной части блока Б2.В.01(П), </w:t>
      </w:r>
      <w:r w:rsidRPr="008627A3">
        <w:rPr>
          <w:rFonts w:eastAsiaTheme="minorHAnsi"/>
          <w:color w:val="000000"/>
          <w:sz w:val="28"/>
          <w:szCs w:val="28"/>
          <w:lang w:eastAsia="en-US"/>
        </w:rPr>
        <w:t>10 семестр.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9E1C3A" w:rsidRPr="009E1C3A" w:rsidRDefault="009E1C3A" w:rsidP="009E1C3A">
      <w:pPr>
        <w:tabs>
          <w:tab w:val="left" w:pos="708"/>
          <w:tab w:val="right" w:leader="underscore" w:pos="9639"/>
        </w:tabs>
        <w:suppressAutoHyphens w:val="0"/>
        <w:spacing w:line="276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E1C3A">
        <w:rPr>
          <w:rFonts w:eastAsia="Calibri"/>
          <w:bCs/>
          <w:sz w:val="28"/>
          <w:szCs w:val="28"/>
          <w:lang w:eastAsia="en-US"/>
        </w:rPr>
        <w:t>Производственная практика осуществляется дискретно по видам практик в соответствии с учебным планом и графиком учебного процесса.</w:t>
      </w:r>
    </w:p>
    <w:p w:rsidR="009E1C3A" w:rsidRPr="009E1C3A" w:rsidRDefault="009E1C3A" w:rsidP="009E1C3A">
      <w:pPr>
        <w:tabs>
          <w:tab w:val="left" w:pos="708"/>
          <w:tab w:val="right" w:leader="underscore" w:pos="9639"/>
        </w:tabs>
        <w:suppressAutoHyphens w:val="0"/>
        <w:spacing w:line="276" w:lineRule="auto"/>
        <w:ind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9E1C3A">
        <w:rPr>
          <w:rFonts w:eastAsia="Calibri"/>
          <w:bCs/>
          <w:sz w:val="28"/>
          <w:szCs w:val="28"/>
          <w:lang w:eastAsia="en-US"/>
        </w:rPr>
        <w:t xml:space="preserve">Способ проведения практики – стационарная, </w:t>
      </w:r>
      <w:r>
        <w:rPr>
          <w:rFonts w:eastAsia="Calibri"/>
          <w:bCs/>
          <w:sz w:val="28"/>
          <w:szCs w:val="28"/>
          <w:lang w:eastAsia="en-US"/>
        </w:rPr>
        <w:t xml:space="preserve">выездная, </w:t>
      </w:r>
      <w:r w:rsidRPr="009E1C3A">
        <w:rPr>
          <w:rFonts w:eastAsia="Calibri"/>
          <w:bCs/>
          <w:sz w:val="28"/>
          <w:szCs w:val="28"/>
          <w:lang w:eastAsia="en-US"/>
        </w:rPr>
        <w:t>проводится в профильной организации, расположенной на территории Нижнего Новгорода.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E83703" w:rsidRPr="00E83703">
        <w:rPr>
          <w:b/>
          <w:sz w:val="28"/>
          <w:szCs w:val="28"/>
        </w:rPr>
        <w:t xml:space="preserve">производственной </w:t>
      </w:r>
      <w:r w:rsidRPr="00A24F05">
        <w:rPr>
          <w:b/>
          <w:bCs/>
          <w:sz w:val="28"/>
          <w:szCs w:val="28"/>
        </w:rPr>
        <w:t>практики</w:t>
      </w:r>
    </w:p>
    <w:p w:rsidR="00AE1315" w:rsidRPr="0093485C" w:rsidRDefault="00AE1315" w:rsidP="00AE1315">
      <w:pPr>
        <w:tabs>
          <w:tab w:val="left" w:pos="708"/>
          <w:tab w:val="right" w:leader="underscore" w:pos="9639"/>
        </w:tabs>
        <w:suppressAutoHyphens w:val="0"/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3485C">
        <w:rPr>
          <w:rFonts w:eastAsia="Calibri"/>
          <w:bCs/>
          <w:sz w:val="28"/>
          <w:szCs w:val="28"/>
          <w:lang w:eastAsia="en-US"/>
        </w:rPr>
        <w:t>Производственная (</w:t>
      </w:r>
      <w:r w:rsidRPr="0093485C">
        <w:rPr>
          <w:rFonts w:eastAsia="Calibri"/>
          <w:sz w:val="28"/>
          <w:szCs w:val="28"/>
          <w:lang w:eastAsia="en-US"/>
        </w:rPr>
        <w:t>преддипломная)</w:t>
      </w:r>
      <w:r w:rsidRPr="0093485C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93485C">
        <w:rPr>
          <w:rFonts w:eastAsia="Calibri"/>
          <w:bCs/>
          <w:sz w:val="28"/>
          <w:szCs w:val="28"/>
          <w:lang w:eastAsia="en-US"/>
        </w:rPr>
        <w:t>практика проводится на</w:t>
      </w:r>
      <w:r w:rsidR="00E1117D">
        <w:rPr>
          <w:rFonts w:eastAsia="Calibri"/>
          <w:bCs/>
          <w:sz w:val="28"/>
          <w:szCs w:val="28"/>
          <w:lang w:eastAsia="en-US"/>
        </w:rPr>
        <w:t xml:space="preserve"> 4 курсе в 8 семестре и</w:t>
      </w:r>
      <w:r w:rsidRPr="0093485C">
        <w:rPr>
          <w:rFonts w:eastAsia="Calibri"/>
          <w:bCs/>
          <w:sz w:val="28"/>
          <w:szCs w:val="28"/>
          <w:lang w:eastAsia="en-US"/>
        </w:rPr>
        <w:t xml:space="preserve"> 5 курсе в 10 семестре в образовательных организациях различных типов и видов на различных ступенях образования (дошкольного, начального, основного и полного общего), а также в учреждениях дополнительного образования детей для практического освоения различных видов педагогической деятельности, овладения основами педагогической культуры современного учителя, формирования готовности к педагогическому творчеству и овладения навыками культурно-просветительской деятельности.</w:t>
      </w:r>
    </w:p>
    <w:p w:rsidR="00AE1315" w:rsidRPr="0093485C" w:rsidRDefault="00AE1315" w:rsidP="00AE1315">
      <w:pPr>
        <w:suppressAutoHyphens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3485C">
        <w:rPr>
          <w:rFonts w:eastAsia="Calibri"/>
          <w:sz w:val="28"/>
          <w:szCs w:val="28"/>
          <w:lang w:eastAsia="en-US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E1315" w:rsidRDefault="00AE1315" w:rsidP="00AE1315">
      <w:pPr>
        <w:suppressAutoHyphens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3485C">
        <w:rPr>
          <w:rFonts w:eastAsia="Calibri"/>
          <w:sz w:val="28"/>
          <w:szCs w:val="28"/>
          <w:lang w:eastAsia="en-US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</w:t>
      </w:r>
      <w:r w:rsidRPr="0093485C">
        <w:rPr>
          <w:rFonts w:eastAsia="Calibri"/>
          <w:sz w:val="28"/>
          <w:szCs w:val="28"/>
          <w:lang w:eastAsia="en-US"/>
        </w:rPr>
        <w:lastRenderedPageBreak/>
        <w:t>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E1315" w:rsidRPr="0093485C" w:rsidRDefault="00AE1315" w:rsidP="00AE1315">
      <w:pPr>
        <w:suppressAutoHyphens w:val="0"/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E1117D">
        <w:rPr>
          <w:sz w:val="28"/>
          <w:szCs w:val="28"/>
        </w:rPr>
        <w:t>12</w:t>
      </w:r>
      <w:r w:rsidRPr="00A24F05">
        <w:rPr>
          <w:sz w:val="28"/>
          <w:szCs w:val="28"/>
        </w:rPr>
        <w:t xml:space="preserve"> зачетны</w:t>
      </w:r>
      <w:r w:rsidR="00AE1315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AE1315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1117D">
        <w:rPr>
          <w:sz w:val="28"/>
          <w:szCs w:val="28"/>
        </w:rPr>
        <w:t>432</w:t>
      </w:r>
      <w:r w:rsidR="00AE1315">
        <w:rPr>
          <w:sz w:val="28"/>
          <w:szCs w:val="28"/>
        </w:rPr>
        <w:t xml:space="preserve"> час</w:t>
      </w:r>
      <w:r w:rsidR="00E1117D">
        <w:rPr>
          <w:sz w:val="28"/>
          <w:szCs w:val="28"/>
        </w:rPr>
        <w:t>а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E83703">
        <w:rPr>
          <w:sz w:val="28"/>
          <w:szCs w:val="28"/>
        </w:rPr>
        <w:t>п</w:t>
      </w:r>
      <w:r w:rsidR="00E83703" w:rsidRPr="006407FC">
        <w:rPr>
          <w:sz w:val="28"/>
          <w:szCs w:val="28"/>
        </w:rPr>
        <w:t>роизводственн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 (преддипломн</w:t>
      </w:r>
      <w:r w:rsidR="00E83703">
        <w:rPr>
          <w:sz w:val="28"/>
          <w:szCs w:val="28"/>
        </w:rPr>
        <w:t>ой</w:t>
      </w:r>
      <w:r w:rsidR="00E83703" w:rsidRPr="006407FC">
        <w:rPr>
          <w:sz w:val="28"/>
          <w:szCs w:val="28"/>
        </w:rPr>
        <w:t xml:space="preserve">) </w:t>
      </w:r>
      <w:r w:rsidR="00E83703">
        <w:rPr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E1117D">
        <w:rPr>
          <w:bCs/>
          <w:sz w:val="28"/>
          <w:szCs w:val="28"/>
        </w:rPr>
        <w:t>12</w:t>
      </w:r>
      <w:r w:rsidR="00350AC6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>зачетны</w:t>
      </w:r>
      <w:r w:rsidR="00E1117D">
        <w:rPr>
          <w:bCs/>
          <w:sz w:val="28"/>
          <w:szCs w:val="28"/>
        </w:rPr>
        <w:t>х</w:t>
      </w:r>
      <w:r w:rsidR="00D53214">
        <w:rPr>
          <w:bCs/>
          <w:sz w:val="28"/>
          <w:szCs w:val="28"/>
        </w:rPr>
        <w:t xml:space="preserve"> единиц,</w:t>
      </w:r>
      <w:r w:rsidR="00E1117D">
        <w:rPr>
          <w:bCs/>
          <w:sz w:val="28"/>
          <w:szCs w:val="28"/>
        </w:rPr>
        <w:t>432</w:t>
      </w:r>
      <w:r w:rsidR="00350AC6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час</w:t>
      </w:r>
      <w:r w:rsidR="00E1117D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842"/>
        <w:gridCol w:w="1134"/>
        <w:gridCol w:w="851"/>
        <w:gridCol w:w="850"/>
        <w:gridCol w:w="1615"/>
      </w:tblGrid>
      <w:tr w:rsidR="001914DD" w:rsidRPr="001914DD" w:rsidTr="0050292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№</w:t>
            </w:r>
          </w:p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п/п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Разделы (этапы) практики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 xml:space="preserve">Виды деятельности на практике, включая самостоятельную работу обучающихся и трудоемкость (в </w:t>
            </w:r>
            <w:proofErr w:type="gramStart"/>
            <w:r w:rsidRPr="001914DD">
              <w:rPr>
                <w:rFonts w:eastAsia="Calibri"/>
                <w:bCs/>
                <w:lang w:eastAsia="en-US"/>
              </w:rPr>
              <w:t>часах)*</w:t>
            </w:r>
            <w:proofErr w:type="gramEnd"/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Формы текущего</w:t>
            </w:r>
          </w:p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контроля</w:t>
            </w:r>
          </w:p>
        </w:tc>
      </w:tr>
      <w:tr w:rsidR="001914DD" w:rsidRPr="001914DD" w:rsidTr="00502921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both"/>
              <w:rPr>
                <w:rFonts w:eastAsia="Calibri"/>
                <w:i/>
                <w:iCs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lang w:eastAsia="en-US"/>
              </w:rPr>
            </w:pPr>
            <w:r w:rsidRPr="001914DD">
              <w:rPr>
                <w:rFonts w:eastAsia="Calibri"/>
                <w:lang w:eastAsia="en-US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lang w:eastAsia="en-US"/>
              </w:rPr>
              <w:t xml:space="preserve">Контактная работа с руководителем практики от вуза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lang w:eastAsia="en-US"/>
              </w:rPr>
              <w:t>Самостоятельная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lang w:eastAsia="en-US"/>
              </w:rPr>
            </w:pPr>
            <w:r w:rsidRPr="001914DD">
              <w:rPr>
                <w:rFonts w:eastAsia="Calibri"/>
                <w:lang w:eastAsia="en-US"/>
              </w:rPr>
              <w:t>Общая трудоемкость в часах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Зачет с оценкой</w:t>
            </w:r>
          </w:p>
        </w:tc>
      </w:tr>
      <w:tr w:rsidR="001914DD" w:rsidRPr="001914DD" w:rsidTr="005029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1.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suppressAutoHyphens w:val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Подготовительный этап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67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107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 xml:space="preserve">Предоставление окончательного варианта ВКР </w:t>
            </w:r>
            <w:r w:rsidRPr="001914DD">
              <w:rPr>
                <w:rFonts w:eastAsia="Calibri"/>
                <w:lang w:eastAsia="en-US"/>
              </w:rPr>
              <w:t>бакалавра</w:t>
            </w:r>
          </w:p>
        </w:tc>
      </w:tr>
      <w:tr w:rsidR="001914DD" w:rsidRPr="001914DD" w:rsidTr="005029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2.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suppressAutoHyphens w:val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Основной этап.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19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107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Предоставление доклада</w:t>
            </w:r>
          </w:p>
        </w:tc>
      </w:tr>
      <w:tr w:rsidR="001914DD" w:rsidRPr="001914DD" w:rsidTr="005029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3.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suppressAutoHyphens w:val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Заключительный этап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C7145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4DD" w:rsidRDefault="001914DD" w:rsidP="001914DD">
            <w:pPr>
              <w:tabs>
                <w:tab w:val="left" w:pos="107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Предоставление презентации</w:t>
            </w:r>
          </w:p>
          <w:p w:rsidR="001C7145" w:rsidRPr="001914DD" w:rsidRDefault="001C7145" w:rsidP="001914DD">
            <w:pPr>
              <w:tabs>
                <w:tab w:val="left" w:pos="1078"/>
                <w:tab w:val="right" w:leader="underscore" w:pos="9639"/>
              </w:tabs>
              <w:suppressAutoHyphens w:val="0"/>
              <w:snapToGrid w:val="0"/>
              <w:spacing w:line="276" w:lineRule="auto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Предоставление отчета по практике</w:t>
            </w:r>
          </w:p>
        </w:tc>
      </w:tr>
      <w:tr w:rsidR="001914DD" w:rsidRPr="001914DD" w:rsidTr="005029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2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84"/>
              <w:jc w:val="center"/>
              <w:rPr>
                <w:rFonts w:eastAsia="Calibri"/>
                <w:bCs/>
                <w:lang w:eastAsia="en-US"/>
              </w:rPr>
            </w:pPr>
            <w:r w:rsidRPr="001914DD">
              <w:rPr>
                <w:rFonts w:eastAsia="Calibri"/>
                <w:bCs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4DD" w:rsidRPr="001914DD" w:rsidRDefault="00E1117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176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432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4DD" w:rsidRPr="001914DD" w:rsidRDefault="001914DD" w:rsidP="001914DD">
            <w:pPr>
              <w:tabs>
                <w:tab w:val="left" w:pos="708"/>
                <w:tab w:val="right" w:leader="underscore" w:pos="9639"/>
              </w:tabs>
              <w:suppressAutoHyphens w:val="0"/>
              <w:snapToGrid w:val="0"/>
              <w:spacing w:line="276" w:lineRule="auto"/>
              <w:ind w:hanging="284"/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:rsidR="001914DD" w:rsidRPr="001914DD" w:rsidRDefault="001914DD" w:rsidP="001914DD">
      <w:pPr>
        <w:tabs>
          <w:tab w:val="left" w:pos="284"/>
          <w:tab w:val="right" w:leader="underscore" w:pos="9639"/>
        </w:tabs>
        <w:suppressAutoHyphens w:val="0"/>
        <w:spacing w:line="276" w:lineRule="auto"/>
        <w:jc w:val="both"/>
        <w:rPr>
          <w:rFonts w:eastAsia="Calibri"/>
          <w:bCs/>
          <w:i/>
          <w:vertAlign w:val="subscript"/>
          <w:lang w:eastAsia="en-US"/>
        </w:rPr>
      </w:pPr>
    </w:p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E83703" w:rsidRPr="00E83703">
        <w:rPr>
          <w:b/>
          <w:bCs/>
          <w:sz w:val="28"/>
          <w:szCs w:val="28"/>
        </w:rPr>
        <w:t xml:space="preserve">производственной (преддипломной)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1914DD" w:rsidRDefault="00643F19" w:rsidP="007017F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lastRenderedPageBreak/>
        <w:t xml:space="preserve">Раздел </w:t>
      </w:r>
      <w:r w:rsidR="001914DD">
        <w:rPr>
          <w:bCs/>
          <w:sz w:val="28"/>
          <w:szCs w:val="28"/>
        </w:rPr>
        <w:t xml:space="preserve">1. </w:t>
      </w:r>
      <w:r w:rsidR="00BB26FB">
        <w:rPr>
          <w:bCs/>
          <w:sz w:val="28"/>
          <w:szCs w:val="28"/>
        </w:rPr>
        <w:t xml:space="preserve">Подготовительный этап. </w:t>
      </w:r>
      <w:r w:rsidR="001914DD" w:rsidRPr="001914DD">
        <w:rPr>
          <w:bCs/>
          <w:sz w:val="28"/>
          <w:szCs w:val="28"/>
        </w:rPr>
        <w:t>Завершение научного исследования по теме ВКР бакалавра</w:t>
      </w:r>
    </w:p>
    <w:p w:rsidR="001914DD" w:rsidRDefault="001914DD" w:rsidP="007017F5">
      <w:pPr>
        <w:tabs>
          <w:tab w:val="left" w:pos="284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0D69">
        <w:rPr>
          <w:bCs/>
          <w:sz w:val="28"/>
          <w:szCs w:val="28"/>
        </w:rPr>
        <w:t xml:space="preserve">Раздел </w:t>
      </w:r>
      <w:r>
        <w:rPr>
          <w:bCs/>
          <w:sz w:val="28"/>
          <w:szCs w:val="28"/>
        </w:rPr>
        <w:t xml:space="preserve">2. </w:t>
      </w:r>
      <w:r w:rsidR="00BB26FB">
        <w:rPr>
          <w:bCs/>
          <w:sz w:val="28"/>
          <w:szCs w:val="28"/>
        </w:rPr>
        <w:t xml:space="preserve">Основной этап. </w:t>
      </w:r>
      <w:r w:rsidRPr="001914DD">
        <w:rPr>
          <w:rFonts w:eastAsia="Calibri"/>
          <w:sz w:val="28"/>
          <w:szCs w:val="28"/>
          <w:lang w:eastAsia="en-US"/>
        </w:rPr>
        <w:t>Подготовка доклада для защиты ВКР бакалавра</w:t>
      </w:r>
      <w:r w:rsidR="00BB26FB">
        <w:rPr>
          <w:rFonts w:eastAsia="Calibri"/>
          <w:sz w:val="28"/>
          <w:szCs w:val="28"/>
          <w:lang w:eastAsia="en-US"/>
        </w:rPr>
        <w:t xml:space="preserve">. </w:t>
      </w:r>
      <w:r w:rsidR="00BB26FB" w:rsidRPr="001914DD">
        <w:rPr>
          <w:rFonts w:eastAsia="Calibri"/>
          <w:sz w:val="28"/>
          <w:szCs w:val="28"/>
          <w:lang w:eastAsia="en-US"/>
        </w:rPr>
        <w:t>Подготовка презентации для защиты ВКР бакалавра</w:t>
      </w:r>
    </w:p>
    <w:p w:rsidR="00BB26FB" w:rsidRDefault="001914DD" w:rsidP="00BB26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>Раздел</w:t>
      </w:r>
      <w:r>
        <w:rPr>
          <w:bCs/>
          <w:sz w:val="28"/>
          <w:szCs w:val="28"/>
        </w:rPr>
        <w:t xml:space="preserve">3.  </w:t>
      </w:r>
      <w:r w:rsidR="00BB26FB" w:rsidRPr="001914DD">
        <w:rPr>
          <w:bCs/>
          <w:sz w:val="28"/>
          <w:szCs w:val="28"/>
        </w:rPr>
        <w:t>Предзащита</w:t>
      </w:r>
    </w:p>
    <w:p w:rsidR="001914DD" w:rsidRPr="00BB26FB" w:rsidRDefault="00BB26FB" w:rsidP="00BB26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914DD">
        <w:rPr>
          <w:bCs/>
          <w:sz w:val="28"/>
          <w:szCs w:val="28"/>
        </w:rPr>
        <w:t>Составление отчета о практике</w:t>
      </w:r>
    </w:p>
    <w:p w:rsidR="007017F5" w:rsidRPr="00643F19" w:rsidRDefault="007017F5" w:rsidP="001914DD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="00CC6075">
        <w:rPr>
          <w:b/>
          <w:bCs/>
          <w:sz w:val="28"/>
          <w:szCs w:val="28"/>
        </w:rPr>
        <w:t>практике</w:t>
      </w:r>
    </w:p>
    <w:p w:rsidR="00F5548D" w:rsidRPr="00F5548D" w:rsidRDefault="00F5548D" w:rsidP="00F5548D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548D">
        <w:rPr>
          <w:rFonts w:eastAsia="Calibri"/>
          <w:sz w:val="28"/>
          <w:szCs w:val="28"/>
          <w:lang w:eastAsia="en-US"/>
        </w:rPr>
        <w:t>На практике применяются следующие технологии:</w:t>
      </w:r>
    </w:p>
    <w:p w:rsidR="00F5548D" w:rsidRPr="00F5548D" w:rsidRDefault="00F5548D" w:rsidP="00F5548D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5548D">
        <w:rPr>
          <w:rFonts w:eastAsia="Calibri"/>
          <w:sz w:val="28"/>
          <w:szCs w:val="28"/>
          <w:u w:val="single"/>
          <w:lang w:eastAsia="en-US"/>
        </w:rPr>
        <w:t>Образовательные технологии</w:t>
      </w:r>
      <w:r w:rsidRPr="00F5548D">
        <w:rPr>
          <w:rFonts w:eastAsia="Calibri"/>
          <w:sz w:val="28"/>
          <w:szCs w:val="28"/>
          <w:lang w:eastAsia="en-US"/>
        </w:rPr>
        <w:t xml:space="preserve">: 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использование библиотечного фонда учреждения;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вербально-коммуникационные технологии (интервью, беседы с научными руководителями, специалистами, работниками вуза);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наставничество (работа в период практики в качестве ученика опытного специалиста);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информационно-консультационные технологии (консультации ведущих специалистов);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информационно-коммуникационные технологии (информация из Интернет, e-</w:t>
      </w:r>
      <w:proofErr w:type="spellStart"/>
      <w:r w:rsidRPr="00F5548D">
        <w:rPr>
          <w:rFonts w:eastAsiaTheme="minorHAnsi"/>
          <w:sz w:val="28"/>
          <w:szCs w:val="28"/>
          <w:lang w:eastAsia="en-US"/>
        </w:rPr>
        <w:t>mail</w:t>
      </w:r>
      <w:proofErr w:type="spellEnd"/>
      <w:r w:rsidRPr="00F5548D">
        <w:rPr>
          <w:rFonts w:eastAsiaTheme="minorHAnsi"/>
          <w:sz w:val="28"/>
          <w:szCs w:val="28"/>
          <w:lang w:eastAsia="en-US"/>
        </w:rPr>
        <w:t xml:space="preserve"> и т.п.);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информационные материалы радио и телевидения;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аудио- и видеоматериалы;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F5548D" w:rsidRPr="00F5548D" w:rsidRDefault="00F5548D" w:rsidP="00F5548D">
      <w:pPr>
        <w:widowControl w:val="0"/>
        <w:numPr>
          <w:ilvl w:val="0"/>
          <w:numId w:val="5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консультации библиографов.</w:t>
      </w:r>
    </w:p>
    <w:p w:rsidR="00F5548D" w:rsidRPr="00F5548D" w:rsidRDefault="00F5548D" w:rsidP="00F5548D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u w:val="single"/>
          <w:lang w:eastAsia="en-US"/>
        </w:rPr>
      </w:pPr>
      <w:r w:rsidRPr="00F5548D">
        <w:rPr>
          <w:rFonts w:eastAsia="Calibri"/>
          <w:sz w:val="28"/>
          <w:szCs w:val="28"/>
          <w:u w:val="single"/>
          <w:lang w:eastAsia="en-US"/>
        </w:rPr>
        <w:t>Научно-исследовательские технологии: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определение проблемы, объекта и предмета исследования, постановка исследовательской задачи;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 xml:space="preserve">разработка инструментария исследования; 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наблюдения, измерения, фиксация результатов;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сбор, обработка, анализ и предварительная систематизация фактического и литературного материала;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использование информационно-аналитических компьютерных программ и технологий;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прогноз развития ситуации (функционирования объекта исследования);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 xml:space="preserve">использование информационно-аналитических и </w:t>
      </w:r>
      <w:proofErr w:type="gramStart"/>
      <w:r w:rsidRPr="00F5548D">
        <w:rPr>
          <w:rFonts w:eastAsiaTheme="minorHAnsi"/>
          <w:sz w:val="28"/>
          <w:szCs w:val="28"/>
          <w:lang w:eastAsia="en-US"/>
        </w:rPr>
        <w:t>проектных компьютерных программ</w:t>
      </w:r>
      <w:proofErr w:type="gramEnd"/>
      <w:r w:rsidRPr="00F5548D">
        <w:rPr>
          <w:rFonts w:eastAsiaTheme="minorHAnsi"/>
          <w:sz w:val="28"/>
          <w:szCs w:val="28"/>
          <w:lang w:eastAsia="en-US"/>
        </w:rPr>
        <w:t xml:space="preserve"> и технологий;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систематизация фактического и литературного материала;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lastRenderedPageBreak/>
        <w:t>обобщение полученных результатов;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экспертиза результатов практики (предоставление материалов отчета о практике на рецензию руководителю практики);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консультации научного руководителя;</w:t>
      </w:r>
    </w:p>
    <w:p w:rsidR="00F5548D" w:rsidRPr="00F5548D" w:rsidRDefault="00F5548D" w:rsidP="00F5548D">
      <w:pPr>
        <w:widowControl w:val="0"/>
        <w:numPr>
          <w:ilvl w:val="0"/>
          <w:numId w:val="6"/>
        </w:numPr>
        <w:suppressAutoHyphens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5548D">
        <w:rPr>
          <w:rFonts w:eastAsiaTheme="minorHAnsi"/>
          <w:sz w:val="28"/>
          <w:szCs w:val="28"/>
          <w:lang w:eastAsia="en-US"/>
        </w:rPr>
        <w:t>оформление и защита отчёта о практике.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DC39B3" w:rsidRPr="00DC39B3" w:rsidRDefault="00DC39B3" w:rsidP="00DC39B3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 xml:space="preserve">По результатам </w:t>
      </w:r>
      <w:r w:rsidRPr="00DC39B3">
        <w:rPr>
          <w:rFonts w:eastAsia="Calibri"/>
          <w:sz w:val="28"/>
          <w:szCs w:val="28"/>
          <w:lang w:eastAsia="en-US"/>
        </w:rPr>
        <w:t>преддипломной</w:t>
      </w:r>
      <w:r w:rsidRPr="00DC39B3">
        <w:rPr>
          <w:rFonts w:eastAsia="Calibri"/>
          <w:bCs/>
          <w:sz w:val="28"/>
          <w:szCs w:val="28"/>
          <w:lang w:eastAsia="en-US"/>
        </w:rPr>
        <w:t xml:space="preserve"> практики</w:t>
      </w:r>
      <w:r w:rsidRPr="00DC39B3">
        <w:rPr>
          <w:rFonts w:eastAsiaTheme="minorHAnsi"/>
          <w:sz w:val="28"/>
          <w:szCs w:val="28"/>
          <w:lang w:eastAsia="en-US"/>
        </w:rPr>
        <w:t xml:space="preserve"> для аттестации студента-бакалавра предоставляется определенная отчетная документация, которая определяется научным руководителем с учетом индивидуальных особенностей обучающегося и темы исследования из следующего перечня, выборочно или во всей совокупности: </w:t>
      </w:r>
    </w:p>
    <w:p w:rsidR="00DC39B3" w:rsidRPr="00DC39B3" w:rsidRDefault="00DC39B3" w:rsidP="00DC39B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 xml:space="preserve">- окончательный текст всей ВКР; </w:t>
      </w:r>
    </w:p>
    <w:p w:rsidR="00DC39B3" w:rsidRPr="00DC39B3" w:rsidRDefault="00DC39B3" w:rsidP="00DC39B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 xml:space="preserve">- материал доклада защиты ВКР бакалавра, в том числе компьютерной презентации; </w:t>
      </w:r>
    </w:p>
    <w:p w:rsidR="00DC39B3" w:rsidRPr="00DC39B3" w:rsidRDefault="00DC39B3" w:rsidP="00DC39B3">
      <w:pPr>
        <w:widowControl w:val="0"/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DC39B3">
        <w:rPr>
          <w:rFonts w:eastAsiaTheme="minorHAnsi"/>
          <w:sz w:val="28"/>
          <w:szCs w:val="28"/>
          <w:lang w:eastAsia="en-US"/>
        </w:rPr>
        <w:t>- отчет о практике.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8B1A3F" w:rsidRPr="008B1A3F" w:rsidRDefault="008B1A3F" w:rsidP="008B1A3F">
      <w:pPr>
        <w:suppressAutoHyphens w:val="0"/>
        <w:spacing w:line="276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8B1A3F">
        <w:rPr>
          <w:rFonts w:eastAsia="Calibri"/>
          <w:sz w:val="28"/>
          <w:szCs w:val="28"/>
          <w:lang w:eastAsia="en-US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8B1A3F" w:rsidRPr="008B1A3F" w:rsidRDefault="008B1A3F" w:rsidP="008B1A3F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1A3F">
        <w:rPr>
          <w:rFonts w:eastAsia="Calibri"/>
          <w:sz w:val="28"/>
          <w:szCs w:val="28"/>
          <w:lang w:eastAsia="en-US"/>
        </w:rPr>
        <w:t>Текущий контроль</w:t>
      </w:r>
      <w:r w:rsidRPr="008B1A3F">
        <w:rPr>
          <w:rFonts w:eastAsia="Calibri"/>
          <w:b/>
          <w:sz w:val="28"/>
          <w:szCs w:val="28"/>
          <w:lang w:eastAsia="en-US"/>
        </w:rPr>
        <w:t xml:space="preserve"> </w:t>
      </w:r>
      <w:r w:rsidRPr="008B1A3F">
        <w:rPr>
          <w:rFonts w:eastAsia="Calibri"/>
          <w:sz w:val="28"/>
          <w:szCs w:val="28"/>
          <w:lang w:eastAsia="en-US"/>
        </w:rPr>
        <w:t>прохождения практики производится в дискретные временные интервалы руководителем практики в форме предоставления чернового варианта ВКР бакалавра.</w:t>
      </w:r>
    </w:p>
    <w:p w:rsidR="008B1A3F" w:rsidRPr="008B1A3F" w:rsidRDefault="008B1A3F" w:rsidP="008B1A3F">
      <w:pPr>
        <w:suppressAutoHyphens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B1A3F">
        <w:rPr>
          <w:rFonts w:eastAsia="Calibri"/>
          <w:sz w:val="28"/>
          <w:szCs w:val="28"/>
          <w:lang w:eastAsia="en-US"/>
        </w:rPr>
        <w:t xml:space="preserve">Промежуточный контроль по окончании практики может проводится в форме предоставления/защиты отчета по практике и предоставления окончательного полного варианта ВКР бакалавра. 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tbl>
      <w:tblPr>
        <w:tblW w:w="4329" w:type="pct"/>
        <w:tblLayout w:type="fixed"/>
        <w:tblLook w:val="0000" w:firstRow="0" w:lastRow="0" w:firstColumn="0" w:lastColumn="0" w:noHBand="0" w:noVBand="0"/>
      </w:tblPr>
      <w:tblGrid>
        <w:gridCol w:w="487"/>
        <w:gridCol w:w="1843"/>
        <w:gridCol w:w="1701"/>
        <w:gridCol w:w="1701"/>
        <w:gridCol w:w="1134"/>
        <w:gridCol w:w="851"/>
        <w:gridCol w:w="814"/>
      </w:tblGrid>
      <w:tr w:rsidR="009527DB" w:rsidRPr="009527DB" w:rsidTr="009527DB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Виды учебной деятельности</w:t>
            </w:r>
          </w:p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Балл за конкретное задание</w:t>
            </w:r>
          </w:p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(</w:t>
            </w:r>
            <w:r w:rsidRPr="009527DB">
              <w:rPr>
                <w:color w:val="000000"/>
                <w:lang w:val="en-US" w:eastAsia="ru-RU"/>
              </w:rPr>
              <w:t>min</w:t>
            </w:r>
            <w:r w:rsidRPr="009527DB">
              <w:rPr>
                <w:color w:val="000000"/>
                <w:lang w:eastAsia="ru-RU"/>
              </w:rPr>
              <w:t>-</w:t>
            </w:r>
            <w:r w:rsidRPr="009527DB">
              <w:rPr>
                <w:color w:val="000000"/>
                <w:lang w:val="en-US" w:eastAsia="ru-RU"/>
              </w:rPr>
              <w:t>max</w:t>
            </w:r>
            <w:r w:rsidRPr="009527DB">
              <w:rPr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Баллы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Минимальн</w:t>
            </w:r>
            <w:r w:rsidRPr="009527DB">
              <w:rPr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lastRenderedPageBreak/>
              <w:t>Максимал</w:t>
            </w:r>
            <w:r w:rsidRPr="009527DB">
              <w:rPr>
                <w:color w:val="000000"/>
                <w:lang w:eastAsia="ru-RU"/>
              </w:rPr>
              <w:lastRenderedPageBreak/>
              <w:t>ьный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lastRenderedPageBreak/>
              <w:t>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Написание ВКР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ВКР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40-70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70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Подготовка доклада для защиты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5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proofErr w:type="spellStart"/>
            <w:r w:rsidRPr="009527DB">
              <w:rPr>
                <w:lang w:eastAsia="ru-RU"/>
              </w:rPr>
              <w:t>Предзашита</w:t>
            </w:r>
            <w:proofErr w:type="spellEnd"/>
            <w:r w:rsidRPr="009527DB">
              <w:rPr>
                <w:lang w:eastAsia="ru-RU"/>
              </w:rPr>
              <w:t xml:space="preserve"> ВКР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Отчет, дискуссия, презентация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9-20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20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ru-RU"/>
              </w:rPr>
            </w:pPr>
            <w:r w:rsidRPr="009527DB">
              <w:rPr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9527DB">
              <w:rPr>
                <w:lang w:eastAsia="ru-RU"/>
              </w:rPr>
              <w:t>Составление отчет 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5</w:t>
            </w:r>
          </w:p>
        </w:tc>
      </w:tr>
      <w:tr w:rsidR="009527DB" w:rsidRPr="009527DB" w:rsidTr="009527DB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527DB" w:rsidRPr="009527DB" w:rsidRDefault="009527DB" w:rsidP="009527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ru-RU"/>
              </w:rPr>
            </w:pPr>
            <w:r w:rsidRPr="009527DB">
              <w:rPr>
                <w:lang w:eastAsia="ru-RU"/>
              </w:rPr>
              <w:t>100</w:t>
            </w:r>
          </w:p>
        </w:tc>
      </w:tr>
    </w:tbl>
    <w:p w:rsidR="009527DB" w:rsidRDefault="009527DB" w:rsidP="00365F88">
      <w:pPr>
        <w:ind w:firstLine="709"/>
        <w:jc w:val="both"/>
        <w:rPr>
          <w:i/>
          <w:sz w:val="22"/>
          <w:szCs w:val="22"/>
        </w:rPr>
      </w:pP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E66CE3" w:rsidRPr="00E66CE3" w:rsidRDefault="00722F06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eastAsia="ru-RU"/>
        </w:rPr>
      </w:pPr>
      <w:r w:rsidRPr="00E66CE3">
        <w:rPr>
          <w:sz w:val="28"/>
          <w:szCs w:val="28"/>
        </w:rPr>
        <w:tab/>
      </w:r>
      <w:r w:rsidR="00E66CE3" w:rsidRPr="00E66CE3">
        <w:rPr>
          <w:bCs/>
          <w:sz w:val="28"/>
          <w:szCs w:val="28"/>
          <w:lang w:eastAsia="ru-RU"/>
        </w:rPr>
        <w:t>1</w:t>
      </w:r>
      <w:r w:rsidR="00E66CE3">
        <w:rPr>
          <w:bCs/>
          <w:sz w:val="28"/>
          <w:szCs w:val="28"/>
          <w:lang w:eastAsia="ru-RU"/>
        </w:rPr>
        <w:t>1</w:t>
      </w:r>
      <w:r w:rsidR="00E66CE3" w:rsidRPr="00E66CE3">
        <w:rPr>
          <w:bCs/>
          <w:sz w:val="28"/>
          <w:szCs w:val="28"/>
          <w:lang w:eastAsia="ru-RU"/>
        </w:rPr>
        <w:t xml:space="preserve">.1. </w:t>
      </w:r>
      <w:r w:rsidR="00E66CE3" w:rsidRPr="00E66CE3">
        <w:rPr>
          <w:bCs/>
          <w:iCs/>
          <w:sz w:val="28"/>
          <w:szCs w:val="28"/>
          <w:lang w:eastAsia="ru-RU"/>
        </w:rPr>
        <w:t>Основная литература</w:t>
      </w:r>
    </w:p>
    <w:p w:rsidR="00E66CE3" w:rsidRPr="00E66CE3" w:rsidRDefault="00E66CE3" w:rsidP="00E66CE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rFonts w:eastAsiaTheme="minorHAnsi"/>
          <w:sz w:val="28"/>
          <w:szCs w:val="28"/>
          <w:lang w:eastAsia="en-US"/>
        </w:rPr>
        <w:t xml:space="preserve">Гальскова Н.Д. Теория обучения иностранным языкам. Лингводидактика и методика: Учеб. пособие для студентов учреждений </w:t>
      </w:r>
      <w:proofErr w:type="spellStart"/>
      <w:r w:rsidRPr="00E66CE3">
        <w:rPr>
          <w:rFonts w:eastAsiaTheme="minorHAnsi"/>
          <w:sz w:val="28"/>
          <w:szCs w:val="28"/>
          <w:lang w:eastAsia="en-US"/>
        </w:rPr>
        <w:t>высш</w:t>
      </w:r>
      <w:proofErr w:type="spellEnd"/>
      <w:r w:rsidRPr="00E66CE3">
        <w:rPr>
          <w:rFonts w:eastAsiaTheme="minorHAnsi"/>
          <w:sz w:val="28"/>
          <w:szCs w:val="28"/>
          <w:lang w:eastAsia="en-US"/>
        </w:rPr>
        <w:t>. проф. образования. - 7-е изд., стереотип. - М.: Академия, 2016. – 336 с.</w:t>
      </w:r>
    </w:p>
    <w:p w:rsidR="00E66CE3" w:rsidRPr="00E66CE3" w:rsidRDefault="00E66CE3" w:rsidP="00E66CE3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66CE3">
        <w:rPr>
          <w:rFonts w:eastAsiaTheme="minorHAnsi"/>
          <w:sz w:val="28"/>
          <w:szCs w:val="28"/>
          <w:lang w:eastAsia="en-US"/>
        </w:rPr>
        <w:t xml:space="preserve">Кошевая И.Г. Теоретическая грамматика английского языка: Учеб. для студентов учреждений </w:t>
      </w:r>
      <w:proofErr w:type="spellStart"/>
      <w:r w:rsidRPr="00E66CE3">
        <w:rPr>
          <w:rFonts w:eastAsiaTheme="minorHAnsi"/>
          <w:sz w:val="28"/>
          <w:szCs w:val="28"/>
          <w:lang w:eastAsia="en-US"/>
        </w:rPr>
        <w:t>высш</w:t>
      </w:r>
      <w:proofErr w:type="spellEnd"/>
      <w:r w:rsidRPr="00E66CE3">
        <w:rPr>
          <w:rFonts w:eastAsiaTheme="minorHAnsi"/>
          <w:sz w:val="28"/>
          <w:szCs w:val="28"/>
          <w:lang w:eastAsia="en-US"/>
        </w:rPr>
        <w:t>. проф. образования. – Москва: Академия, 2016.  - 320 с.</w:t>
      </w:r>
    </w:p>
    <w:p w:rsidR="00E66CE3" w:rsidRPr="00E66CE3" w:rsidRDefault="00924FFF" w:rsidP="00E66CE3">
      <w:pPr>
        <w:numPr>
          <w:ilvl w:val="0"/>
          <w:numId w:val="7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hyperlink r:id="rId5" w:history="1">
        <w:r w:rsidR="00E66CE3" w:rsidRPr="00E66CE3">
          <w:rPr>
            <w:rFonts w:eastAsiaTheme="minorHAnsi"/>
            <w:sz w:val="28"/>
            <w:szCs w:val="28"/>
            <w:lang w:eastAsia="ru-RU"/>
          </w:rPr>
          <w:t>Левицкий Ю. А.</w:t>
        </w:r>
      </w:hyperlink>
      <w:r w:rsidR="00E66CE3" w:rsidRPr="00E66CE3">
        <w:rPr>
          <w:rFonts w:eastAsiaTheme="minorHAnsi"/>
          <w:sz w:val="28"/>
          <w:szCs w:val="28"/>
          <w:lang w:eastAsia="ru-RU"/>
        </w:rPr>
        <w:t xml:space="preserve"> </w:t>
      </w:r>
      <w:r w:rsidR="00E66CE3" w:rsidRPr="00E66CE3">
        <w:rPr>
          <w:rFonts w:eastAsiaTheme="minorHAnsi"/>
          <w:bCs/>
          <w:sz w:val="28"/>
          <w:szCs w:val="28"/>
          <w:lang w:eastAsia="ru-RU"/>
        </w:rPr>
        <w:t xml:space="preserve">Синтаксис английского языка: учебное пособие. − </w:t>
      </w:r>
      <w:r w:rsidR="00E66CE3" w:rsidRPr="00E66CE3">
        <w:rPr>
          <w:rFonts w:eastAsiaTheme="minorHAnsi"/>
          <w:sz w:val="28"/>
          <w:szCs w:val="28"/>
          <w:lang w:eastAsia="en-US"/>
        </w:rPr>
        <w:t xml:space="preserve">М.; Берлин: </w:t>
      </w:r>
      <w:hyperlink r:id="rId6" w:history="1">
        <w:proofErr w:type="spellStart"/>
        <w:r w:rsidR="00E66CE3" w:rsidRPr="00E66CE3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Директ</w:t>
        </w:r>
        <w:proofErr w:type="spellEnd"/>
        <w:r w:rsidR="00E66CE3" w:rsidRPr="00E66CE3">
          <w:rPr>
            <w:rFonts w:eastAsiaTheme="minorHAnsi"/>
            <w:color w:val="0000FF"/>
            <w:sz w:val="28"/>
            <w:szCs w:val="28"/>
            <w:u w:val="single"/>
            <w:lang w:eastAsia="en-US"/>
          </w:rPr>
          <w:t>-Медиа</w:t>
        </w:r>
      </w:hyperlink>
      <w:r w:rsidR="00E66CE3" w:rsidRPr="00E66CE3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="00E66CE3" w:rsidRPr="00E66CE3">
        <w:rPr>
          <w:rFonts w:eastAsiaTheme="minorHAnsi"/>
          <w:sz w:val="28"/>
          <w:szCs w:val="28"/>
          <w:lang w:eastAsia="en-US"/>
        </w:rPr>
        <w:t>2015.-</w:t>
      </w:r>
      <w:proofErr w:type="gramEnd"/>
      <w:r w:rsidR="00E66CE3" w:rsidRPr="00E66CE3">
        <w:rPr>
          <w:rFonts w:eastAsiaTheme="minorHAnsi"/>
          <w:sz w:val="28"/>
          <w:szCs w:val="28"/>
          <w:lang w:eastAsia="en-US"/>
        </w:rPr>
        <w:t xml:space="preserve"> 166 с. – </w:t>
      </w:r>
      <w:r w:rsidR="00E66CE3" w:rsidRPr="00E66CE3">
        <w:rPr>
          <w:rFonts w:eastAsiaTheme="minorHAnsi"/>
          <w:sz w:val="28"/>
          <w:szCs w:val="28"/>
          <w:lang w:val="en-US" w:eastAsia="en-US"/>
        </w:rPr>
        <w:t>URL</w:t>
      </w:r>
      <w:r w:rsidR="00E66CE3" w:rsidRPr="00E66CE3">
        <w:rPr>
          <w:rFonts w:eastAsiaTheme="minorHAnsi"/>
          <w:sz w:val="28"/>
          <w:szCs w:val="28"/>
          <w:lang w:eastAsia="en-US"/>
        </w:rPr>
        <w:t>: //</w:t>
      </w:r>
      <w:proofErr w:type="spellStart"/>
      <w:r w:rsidR="00E66CE3" w:rsidRPr="00E66CE3">
        <w:rPr>
          <w:rFonts w:eastAsiaTheme="minorHAnsi"/>
          <w:sz w:val="28"/>
          <w:szCs w:val="28"/>
          <w:lang w:val="en-US" w:eastAsia="en-US"/>
        </w:rPr>
        <w:t>biblioclub</w:t>
      </w:r>
      <w:proofErr w:type="spellEnd"/>
      <w:r w:rsidR="00E66CE3" w:rsidRPr="00E66CE3">
        <w:rPr>
          <w:rFonts w:eastAsiaTheme="minorHAnsi"/>
          <w:sz w:val="28"/>
          <w:szCs w:val="28"/>
          <w:lang w:eastAsia="en-US"/>
        </w:rPr>
        <w:t>.</w:t>
      </w:r>
      <w:proofErr w:type="spellStart"/>
      <w:r w:rsidR="00E66CE3" w:rsidRPr="00E66CE3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="00E66CE3" w:rsidRPr="00E66CE3">
        <w:rPr>
          <w:rFonts w:eastAsiaTheme="minorHAnsi"/>
          <w:sz w:val="28"/>
          <w:szCs w:val="28"/>
          <w:lang w:eastAsia="en-US"/>
        </w:rPr>
        <w:t>//</w:t>
      </w:r>
      <w:r w:rsidR="00E66CE3" w:rsidRPr="00E66CE3">
        <w:rPr>
          <w:rFonts w:eastAsiaTheme="minorHAnsi"/>
          <w:sz w:val="28"/>
          <w:szCs w:val="28"/>
          <w:lang w:val="en-US" w:eastAsia="en-US"/>
        </w:rPr>
        <w:t>index</w:t>
      </w:r>
      <w:r w:rsidR="00E66CE3" w:rsidRPr="00E66CE3">
        <w:rPr>
          <w:rFonts w:eastAsiaTheme="minorHAnsi"/>
          <w:sz w:val="28"/>
          <w:szCs w:val="28"/>
          <w:lang w:eastAsia="en-US"/>
        </w:rPr>
        <w:t>.</w:t>
      </w:r>
      <w:proofErr w:type="spellStart"/>
      <w:r w:rsidR="00E66CE3" w:rsidRPr="00E66CE3">
        <w:rPr>
          <w:rFonts w:eastAsiaTheme="minorHAnsi"/>
          <w:sz w:val="28"/>
          <w:szCs w:val="28"/>
          <w:lang w:val="en-US" w:eastAsia="en-US"/>
        </w:rPr>
        <w:t>php</w:t>
      </w:r>
      <w:proofErr w:type="spellEnd"/>
      <w:r w:rsidR="00E66CE3" w:rsidRPr="00E66CE3">
        <w:rPr>
          <w:rFonts w:eastAsiaTheme="minorHAnsi"/>
          <w:sz w:val="28"/>
          <w:szCs w:val="28"/>
          <w:lang w:eastAsia="en-US"/>
        </w:rPr>
        <w:t>?</w:t>
      </w:r>
      <w:r w:rsidR="00E66CE3" w:rsidRPr="00E66CE3">
        <w:rPr>
          <w:rFonts w:eastAsiaTheme="minorHAnsi"/>
          <w:sz w:val="28"/>
          <w:szCs w:val="28"/>
          <w:lang w:val="en-US" w:eastAsia="en-US"/>
        </w:rPr>
        <w:t>page</w:t>
      </w:r>
      <w:r w:rsidR="00E66CE3" w:rsidRPr="00E66CE3">
        <w:rPr>
          <w:rFonts w:eastAsiaTheme="minorHAnsi"/>
          <w:sz w:val="28"/>
          <w:szCs w:val="28"/>
          <w:lang w:eastAsia="en-US"/>
        </w:rPr>
        <w:t>=</w:t>
      </w:r>
      <w:r w:rsidR="00E66CE3" w:rsidRPr="00E66CE3">
        <w:rPr>
          <w:rFonts w:eastAsiaTheme="minorHAnsi"/>
          <w:sz w:val="28"/>
          <w:szCs w:val="28"/>
          <w:lang w:val="en-US" w:eastAsia="en-US"/>
        </w:rPr>
        <w:t>book</w:t>
      </w:r>
      <w:r w:rsidR="00E66CE3" w:rsidRPr="00E66CE3">
        <w:rPr>
          <w:rFonts w:eastAsiaTheme="minorHAnsi"/>
          <w:sz w:val="28"/>
          <w:szCs w:val="28"/>
          <w:lang w:eastAsia="en-US"/>
        </w:rPr>
        <w:t>&amp;</w:t>
      </w:r>
      <w:r w:rsidR="00E66CE3" w:rsidRPr="00E66CE3">
        <w:rPr>
          <w:rFonts w:eastAsiaTheme="minorHAnsi"/>
          <w:sz w:val="28"/>
          <w:szCs w:val="28"/>
          <w:lang w:val="en-US" w:eastAsia="en-US"/>
        </w:rPr>
        <w:t>id</w:t>
      </w:r>
      <w:r w:rsidR="00E66CE3" w:rsidRPr="00E66CE3">
        <w:rPr>
          <w:rFonts w:eastAsiaTheme="minorHAnsi"/>
          <w:sz w:val="28"/>
          <w:szCs w:val="28"/>
          <w:lang w:eastAsia="en-US"/>
        </w:rPr>
        <w:t>=241217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>1</w:t>
      </w:r>
      <w:r>
        <w:rPr>
          <w:bCs/>
          <w:iCs/>
          <w:sz w:val="28"/>
          <w:szCs w:val="28"/>
          <w:lang w:eastAsia="ru-RU"/>
        </w:rPr>
        <w:t>1</w:t>
      </w:r>
      <w:r w:rsidRPr="00E66CE3">
        <w:rPr>
          <w:bCs/>
          <w:iCs/>
          <w:sz w:val="28"/>
          <w:szCs w:val="28"/>
          <w:lang w:eastAsia="ru-RU"/>
        </w:rPr>
        <w:t>.2. Дополнительная литература</w:t>
      </w:r>
    </w:p>
    <w:p w:rsidR="00E66CE3" w:rsidRPr="00E66CE3" w:rsidRDefault="00E66CE3" w:rsidP="00E66CE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>Арнольд И. В. Лексикология современного английского языка: учебное пособие. М.: Флинта, 2015. - 376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 xml:space="preserve">2. Бабич Г. Н. </w:t>
      </w:r>
      <w:proofErr w:type="spellStart"/>
      <w:r w:rsidRPr="00E66CE3">
        <w:rPr>
          <w:bCs/>
          <w:iCs/>
          <w:sz w:val="28"/>
          <w:szCs w:val="28"/>
          <w:lang w:eastAsia="ru-RU"/>
        </w:rPr>
        <w:t>Lexicology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: A </w:t>
      </w:r>
      <w:proofErr w:type="spellStart"/>
      <w:r w:rsidRPr="00E66CE3">
        <w:rPr>
          <w:bCs/>
          <w:iCs/>
          <w:sz w:val="28"/>
          <w:szCs w:val="28"/>
          <w:lang w:eastAsia="ru-RU"/>
        </w:rPr>
        <w:t>Current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Pr="00E66CE3">
        <w:rPr>
          <w:bCs/>
          <w:iCs/>
          <w:sz w:val="28"/>
          <w:szCs w:val="28"/>
          <w:lang w:eastAsia="ru-RU"/>
        </w:rPr>
        <w:t>Guide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 = Лексикология английского языка: учебное пособие. – М.: Флинта, 2016. – 198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 xml:space="preserve">3. Гуревич В. В. </w:t>
      </w:r>
      <w:proofErr w:type="spellStart"/>
      <w:r w:rsidRPr="00E66CE3">
        <w:rPr>
          <w:bCs/>
          <w:iCs/>
          <w:sz w:val="28"/>
          <w:szCs w:val="28"/>
          <w:lang w:eastAsia="ru-RU"/>
        </w:rPr>
        <w:t>English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Pr="00E66CE3">
        <w:rPr>
          <w:bCs/>
          <w:iCs/>
          <w:sz w:val="28"/>
          <w:szCs w:val="28"/>
          <w:lang w:eastAsia="ru-RU"/>
        </w:rPr>
        <w:t>Stylistics</w:t>
      </w:r>
      <w:proofErr w:type="spellEnd"/>
      <w:r w:rsidRPr="00E66CE3">
        <w:rPr>
          <w:bCs/>
          <w:iCs/>
          <w:sz w:val="28"/>
          <w:szCs w:val="28"/>
          <w:lang w:eastAsia="ru-RU"/>
        </w:rPr>
        <w:t>: Стилистика английского языка: учебное пособие. – М.: Флинта, 2011. – 69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lastRenderedPageBreak/>
        <w:t xml:space="preserve">4. Гуревич В. В. Теоретическая грамматика английского языка: </w:t>
      </w:r>
      <w:proofErr w:type="spellStart"/>
      <w:r w:rsidRPr="00E66CE3">
        <w:rPr>
          <w:bCs/>
          <w:iCs/>
          <w:sz w:val="28"/>
          <w:szCs w:val="28"/>
          <w:lang w:eastAsia="ru-RU"/>
        </w:rPr>
        <w:t>cравнительная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 типология английского и русского языков: учебное пособие. – М.: Флинта, 2012. – 168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 xml:space="preserve">5. Методические рекомендации по выполнению дипломной работы по теории английского языка: Методические рекомендации / сост. </w:t>
      </w:r>
      <w:proofErr w:type="spellStart"/>
      <w:r w:rsidRPr="00E66CE3">
        <w:rPr>
          <w:bCs/>
          <w:iCs/>
          <w:sz w:val="28"/>
          <w:szCs w:val="28"/>
          <w:lang w:eastAsia="ru-RU"/>
        </w:rPr>
        <w:t>Е.Е.Белова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. – </w:t>
      </w:r>
      <w:proofErr w:type="spellStart"/>
      <w:r w:rsidRPr="00E66CE3">
        <w:rPr>
          <w:bCs/>
          <w:iCs/>
          <w:sz w:val="28"/>
          <w:szCs w:val="28"/>
          <w:lang w:eastAsia="ru-RU"/>
        </w:rPr>
        <w:t>Н.Новгород</w:t>
      </w:r>
      <w:proofErr w:type="spellEnd"/>
      <w:r w:rsidRPr="00E66CE3">
        <w:rPr>
          <w:bCs/>
          <w:iCs/>
          <w:sz w:val="28"/>
          <w:szCs w:val="28"/>
          <w:lang w:eastAsia="ru-RU"/>
        </w:rPr>
        <w:t>: НГПУ им. К. Минина, 2012. – 25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 xml:space="preserve">6. Методические рекомендации по выполнению рефератов, курсовых и дипломных работ по дисциплине «Теория и методика обучения иностранному языку» / </w:t>
      </w:r>
      <w:proofErr w:type="spellStart"/>
      <w:r w:rsidRPr="00E66CE3">
        <w:rPr>
          <w:bCs/>
          <w:iCs/>
          <w:sz w:val="28"/>
          <w:szCs w:val="28"/>
          <w:lang w:eastAsia="ru-RU"/>
        </w:rPr>
        <w:t>сост.Е.Ю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. </w:t>
      </w:r>
      <w:proofErr w:type="spellStart"/>
      <w:r w:rsidRPr="00E66CE3">
        <w:rPr>
          <w:bCs/>
          <w:iCs/>
          <w:sz w:val="28"/>
          <w:szCs w:val="28"/>
          <w:lang w:eastAsia="ru-RU"/>
        </w:rPr>
        <w:t>Илалтдинова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, Т.Н. Сергеева. – </w:t>
      </w:r>
      <w:proofErr w:type="spellStart"/>
      <w:r w:rsidRPr="00E66CE3">
        <w:rPr>
          <w:bCs/>
          <w:iCs/>
          <w:sz w:val="28"/>
          <w:szCs w:val="28"/>
          <w:lang w:eastAsia="ru-RU"/>
        </w:rPr>
        <w:t>Н.Новгород</w:t>
      </w:r>
      <w:proofErr w:type="spellEnd"/>
      <w:r w:rsidRPr="00E66CE3">
        <w:rPr>
          <w:bCs/>
          <w:iCs/>
          <w:sz w:val="28"/>
          <w:szCs w:val="28"/>
          <w:lang w:eastAsia="ru-RU"/>
        </w:rPr>
        <w:t>: НГПУ им. К. Минина, 2012. – 35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 xml:space="preserve">7. Методика преподавания иностранных языков. Общий курс: </w:t>
      </w:r>
      <w:proofErr w:type="spellStart"/>
      <w:r w:rsidRPr="00E66CE3">
        <w:rPr>
          <w:bCs/>
          <w:iCs/>
          <w:sz w:val="28"/>
          <w:szCs w:val="28"/>
          <w:lang w:eastAsia="ru-RU"/>
        </w:rPr>
        <w:t>учеб.пособие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: Рек. </w:t>
      </w:r>
      <w:proofErr w:type="spellStart"/>
      <w:r w:rsidRPr="00E66CE3">
        <w:rPr>
          <w:bCs/>
          <w:iCs/>
          <w:sz w:val="28"/>
          <w:szCs w:val="28"/>
          <w:lang w:eastAsia="ru-RU"/>
        </w:rPr>
        <w:t>Приволж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. регион. Учебно-метод. центром по лингв. образованию/ Отв. ред. </w:t>
      </w:r>
      <w:proofErr w:type="spellStart"/>
      <w:r w:rsidRPr="00E66CE3">
        <w:rPr>
          <w:bCs/>
          <w:iCs/>
          <w:sz w:val="28"/>
          <w:szCs w:val="28"/>
          <w:lang w:eastAsia="ru-RU"/>
        </w:rPr>
        <w:t>А.Н.Шамов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; </w:t>
      </w:r>
      <w:proofErr w:type="spellStart"/>
      <w:r w:rsidRPr="00E66CE3">
        <w:rPr>
          <w:bCs/>
          <w:iCs/>
          <w:sz w:val="28"/>
          <w:szCs w:val="28"/>
          <w:lang w:eastAsia="ru-RU"/>
        </w:rPr>
        <w:t>Нижегор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. гос. лингв. Ун-т им. </w:t>
      </w:r>
      <w:proofErr w:type="spellStart"/>
      <w:r w:rsidRPr="00E66CE3">
        <w:rPr>
          <w:bCs/>
          <w:iCs/>
          <w:sz w:val="28"/>
          <w:szCs w:val="28"/>
          <w:lang w:eastAsia="ru-RU"/>
        </w:rPr>
        <w:t>Н.А.Добролюбова</w:t>
      </w:r>
      <w:proofErr w:type="spellEnd"/>
      <w:r w:rsidRPr="00E66CE3">
        <w:rPr>
          <w:bCs/>
          <w:iCs/>
          <w:sz w:val="28"/>
          <w:szCs w:val="28"/>
          <w:lang w:eastAsia="ru-RU"/>
        </w:rPr>
        <w:t>. – М.: АСТ, 2008. – 253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 xml:space="preserve">8. Соловова, Е.Н. Методика обучения иностранным языкам: </w:t>
      </w:r>
      <w:proofErr w:type="gramStart"/>
      <w:r w:rsidRPr="00E66CE3">
        <w:rPr>
          <w:bCs/>
          <w:iCs/>
          <w:sz w:val="28"/>
          <w:szCs w:val="28"/>
          <w:lang w:eastAsia="ru-RU"/>
        </w:rPr>
        <w:t>Продвинутый  курс</w:t>
      </w:r>
      <w:proofErr w:type="gramEnd"/>
      <w:r w:rsidRPr="00E66CE3">
        <w:rPr>
          <w:bCs/>
          <w:iCs/>
          <w:sz w:val="28"/>
          <w:szCs w:val="28"/>
          <w:lang w:eastAsia="ru-RU"/>
        </w:rPr>
        <w:t xml:space="preserve"> лекций : Пособие для студентов </w:t>
      </w:r>
      <w:proofErr w:type="spellStart"/>
      <w:r w:rsidRPr="00E66CE3">
        <w:rPr>
          <w:bCs/>
          <w:iCs/>
          <w:sz w:val="28"/>
          <w:szCs w:val="28"/>
          <w:lang w:eastAsia="ru-RU"/>
        </w:rPr>
        <w:t>пед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. вузов и учителей / </w:t>
      </w:r>
      <w:proofErr w:type="spellStart"/>
      <w:r w:rsidRPr="00E66CE3">
        <w:rPr>
          <w:bCs/>
          <w:iCs/>
          <w:sz w:val="28"/>
          <w:szCs w:val="28"/>
          <w:lang w:eastAsia="ru-RU"/>
        </w:rPr>
        <w:t>Е.Н.Соловова</w:t>
      </w:r>
      <w:proofErr w:type="spellEnd"/>
      <w:r w:rsidRPr="00E66CE3">
        <w:rPr>
          <w:bCs/>
          <w:iCs/>
          <w:sz w:val="28"/>
          <w:szCs w:val="28"/>
          <w:lang w:eastAsia="ru-RU"/>
        </w:rPr>
        <w:t xml:space="preserve">. – 2-е изд. – М.: АСТ; </w:t>
      </w:r>
      <w:proofErr w:type="spellStart"/>
      <w:r w:rsidRPr="00E66CE3">
        <w:rPr>
          <w:bCs/>
          <w:iCs/>
          <w:sz w:val="28"/>
          <w:szCs w:val="28"/>
          <w:lang w:eastAsia="ru-RU"/>
        </w:rPr>
        <w:t>Астрель</w:t>
      </w:r>
      <w:proofErr w:type="spellEnd"/>
      <w:r w:rsidRPr="00E66CE3">
        <w:rPr>
          <w:bCs/>
          <w:iCs/>
          <w:sz w:val="28"/>
          <w:szCs w:val="28"/>
          <w:lang w:eastAsia="ru-RU"/>
        </w:rPr>
        <w:t>, 2010. – 272 с.</w:t>
      </w:r>
    </w:p>
    <w:p w:rsidR="00E66CE3" w:rsidRPr="00E66CE3" w:rsidRDefault="00E66CE3" w:rsidP="00E6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</w:p>
    <w:p w:rsidR="00E66CE3" w:rsidRPr="00E66CE3" w:rsidRDefault="00E66CE3" w:rsidP="00E66CE3">
      <w:pPr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  <w:r w:rsidRPr="00E66CE3">
        <w:rPr>
          <w:bCs/>
          <w:iCs/>
          <w:sz w:val="28"/>
          <w:szCs w:val="28"/>
          <w:lang w:eastAsia="ru-RU"/>
        </w:rPr>
        <w:t>1</w:t>
      </w:r>
      <w:r>
        <w:rPr>
          <w:bCs/>
          <w:iCs/>
          <w:sz w:val="28"/>
          <w:szCs w:val="28"/>
          <w:lang w:eastAsia="ru-RU"/>
        </w:rPr>
        <w:t>1</w:t>
      </w:r>
      <w:r w:rsidRPr="00E66CE3">
        <w:rPr>
          <w:bCs/>
          <w:iCs/>
          <w:sz w:val="28"/>
          <w:szCs w:val="28"/>
          <w:lang w:eastAsia="ru-RU"/>
        </w:rPr>
        <w:t>.3. Интернет-ресурсы</w:t>
      </w:r>
    </w:p>
    <w:p w:rsidR="00E66CE3" w:rsidRPr="00E66CE3" w:rsidRDefault="00E66CE3" w:rsidP="00E66CE3">
      <w:pPr>
        <w:spacing w:line="276" w:lineRule="auto"/>
        <w:ind w:firstLine="709"/>
        <w:contextualSpacing/>
        <w:jc w:val="both"/>
        <w:rPr>
          <w:bCs/>
          <w:iCs/>
          <w:sz w:val="28"/>
          <w:szCs w:val="28"/>
          <w:lang w:eastAsia="ru-RU"/>
        </w:rPr>
      </w:pP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www.biblioclub.ru ЭБС «Университетская библиотека онлайн»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www.elibrary.ru    Научная электронная библиотека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www.ebiblioteka.ru Универсальные базы данных изданий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web.snauka.ru Электронный журнал «Современные научные исследования и инновации».</w:t>
      </w:r>
    </w:p>
    <w:p w:rsidR="00E66CE3" w:rsidRPr="00E66CE3" w:rsidRDefault="00E66CE3" w:rsidP="00E66CE3">
      <w:pPr>
        <w:tabs>
          <w:tab w:val="left" w:pos="0"/>
        </w:tabs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E66CE3">
        <w:rPr>
          <w:rFonts w:eastAsia="Calibri"/>
          <w:sz w:val="28"/>
          <w:szCs w:val="28"/>
          <w:lang w:eastAsia="en-US"/>
        </w:rPr>
        <w:t>www.gramota.ru Информационно-справочный портал «Русский язык»</w:t>
      </w:r>
    </w:p>
    <w:p w:rsidR="00D076C7" w:rsidRPr="00CD5261" w:rsidRDefault="00D076C7" w:rsidP="00E66CE3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487309" w:rsidRPr="00487309" w:rsidRDefault="00487309" w:rsidP="0048730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  <w:lang w:eastAsia="ru-RU"/>
        </w:rPr>
      </w:pPr>
      <w:r w:rsidRPr="00487309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487309" w:rsidRPr="00924FFF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Е</w:t>
      </w:r>
      <w:r w:rsidRPr="00487309">
        <w:rPr>
          <w:rFonts w:eastAsia="Calibri"/>
          <w:sz w:val="28"/>
          <w:szCs w:val="28"/>
          <w:lang w:val="en-US" w:eastAsia="en-US"/>
        </w:rPr>
        <w:t>LMS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Moodle</w:t>
      </w:r>
      <w:r w:rsidRPr="00924FFF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eastAsia="en-US"/>
        </w:rPr>
        <w:t>Пакет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Microsoft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Office</w:t>
      </w:r>
      <w:r w:rsidRPr="00924FFF">
        <w:rPr>
          <w:rFonts w:eastAsia="Calibri"/>
          <w:sz w:val="28"/>
          <w:szCs w:val="28"/>
          <w:lang w:eastAsia="en-US"/>
        </w:rPr>
        <w:t xml:space="preserve"> (</w:t>
      </w:r>
      <w:r w:rsidRPr="00487309">
        <w:rPr>
          <w:rFonts w:eastAsia="Calibri"/>
          <w:sz w:val="28"/>
          <w:szCs w:val="28"/>
          <w:lang w:val="en-US" w:eastAsia="en-US"/>
        </w:rPr>
        <w:t>Word</w:t>
      </w:r>
      <w:r w:rsidRPr="00924FFF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val="en-US" w:eastAsia="en-US"/>
        </w:rPr>
        <w:t>Excel</w:t>
      </w:r>
      <w:r w:rsidRPr="00924FFF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val="en-US" w:eastAsia="en-US"/>
        </w:rPr>
        <w:t>PowerPoint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eastAsia="en-US"/>
        </w:rPr>
        <w:t>и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eastAsia="en-US"/>
        </w:rPr>
        <w:t>т</w:t>
      </w:r>
      <w:r w:rsidRPr="00924FFF">
        <w:rPr>
          <w:rFonts w:eastAsia="Calibri"/>
          <w:sz w:val="28"/>
          <w:szCs w:val="28"/>
          <w:lang w:eastAsia="en-US"/>
        </w:rPr>
        <w:t>.</w:t>
      </w:r>
      <w:r w:rsidRPr="00487309">
        <w:rPr>
          <w:rFonts w:eastAsia="Calibri"/>
          <w:sz w:val="28"/>
          <w:szCs w:val="28"/>
          <w:lang w:eastAsia="en-US"/>
        </w:rPr>
        <w:t>д</w:t>
      </w:r>
      <w:r w:rsidRPr="00924FFF">
        <w:rPr>
          <w:rFonts w:eastAsia="Calibri"/>
          <w:sz w:val="28"/>
          <w:szCs w:val="28"/>
          <w:lang w:eastAsia="en-US"/>
        </w:rPr>
        <w:t xml:space="preserve">.), </w:t>
      </w:r>
      <w:r w:rsidRPr="00487309">
        <w:rPr>
          <w:rFonts w:eastAsia="Calibri"/>
          <w:sz w:val="28"/>
          <w:szCs w:val="28"/>
          <w:lang w:eastAsia="en-US"/>
        </w:rPr>
        <w:t>Интернет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eastAsia="en-US"/>
        </w:rPr>
        <w:t>браузер</w:t>
      </w:r>
      <w:r w:rsidRPr="00924FFF">
        <w:rPr>
          <w:rFonts w:eastAsia="Calibri"/>
          <w:sz w:val="28"/>
          <w:szCs w:val="28"/>
          <w:lang w:eastAsia="en-US"/>
        </w:rPr>
        <w:t xml:space="preserve">, </w:t>
      </w:r>
      <w:r w:rsidRPr="00487309">
        <w:rPr>
          <w:rFonts w:eastAsia="Calibri"/>
          <w:sz w:val="28"/>
          <w:szCs w:val="28"/>
          <w:lang w:val="en-US" w:eastAsia="en-US"/>
        </w:rPr>
        <w:t>Adobe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Reader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</w:p>
    <w:p w:rsidR="00487309" w:rsidRPr="00924FFF" w:rsidRDefault="00487309" w:rsidP="00487309">
      <w:pPr>
        <w:spacing w:line="276" w:lineRule="auto"/>
        <w:ind w:firstLine="708"/>
        <w:jc w:val="both"/>
        <w:rPr>
          <w:bCs/>
          <w:i/>
          <w:sz w:val="28"/>
          <w:szCs w:val="28"/>
          <w:lang w:eastAsia="ru-RU"/>
        </w:rPr>
      </w:pPr>
    </w:p>
    <w:p w:rsidR="00487309" w:rsidRPr="00487309" w:rsidRDefault="00487309" w:rsidP="00487309">
      <w:pPr>
        <w:spacing w:line="276" w:lineRule="auto"/>
        <w:ind w:firstLine="708"/>
        <w:jc w:val="both"/>
        <w:rPr>
          <w:bCs/>
          <w:sz w:val="28"/>
          <w:szCs w:val="28"/>
          <w:lang w:eastAsia="ru-RU"/>
        </w:rPr>
      </w:pPr>
      <w:r w:rsidRPr="00487309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487309" w:rsidRPr="00924FFF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val="en-US" w:eastAsia="en-US"/>
        </w:rPr>
        <w:t>https</w:t>
      </w:r>
      <w:r w:rsidRPr="00924FFF">
        <w:rPr>
          <w:rFonts w:eastAsia="Calibri"/>
          <w:sz w:val="28"/>
          <w:szCs w:val="28"/>
          <w:lang w:eastAsia="en-US"/>
        </w:rPr>
        <w:t>://</w:t>
      </w:r>
      <w:proofErr w:type="spellStart"/>
      <w:r w:rsidRPr="00487309">
        <w:rPr>
          <w:rFonts w:eastAsia="Calibri"/>
          <w:sz w:val="28"/>
          <w:szCs w:val="28"/>
          <w:lang w:val="en-US" w:eastAsia="en-US"/>
        </w:rPr>
        <w:t>moodle</w:t>
      </w:r>
      <w:proofErr w:type="spellEnd"/>
      <w:r w:rsidRPr="00924FFF">
        <w:rPr>
          <w:rFonts w:eastAsia="Calibri"/>
          <w:sz w:val="28"/>
          <w:szCs w:val="28"/>
          <w:lang w:eastAsia="en-US"/>
        </w:rPr>
        <w:t>.</w:t>
      </w:r>
      <w:proofErr w:type="spellStart"/>
      <w:r w:rsidRPr="00487309">
        <w:rPr>
          <w:rFonts w:eastAsia="Calibri"/>
          <w:sz w:val="28"/>
          <w:szCs w:val="28"/>
          <w:lang w:val="en-US" w:eastAsia="en-US"/>
        </w:rPr>
        <w:t>mininuniver</w:t>
      </w:r>
      <w:proofErr w:type="spellEnd"/>
      <w:r w:rsidRPr="00924FFF">
        <w:rPr>
          <w:rFonts w:eastAsia="Calibri"/>
          <w:sz w:val="28"/>
          <w:szCs w:val="28"/>
          <w:lang w:eastAsia="en-US"/>
        </w:rPr>
        <w:t>.</w:t>
      </w:r>
      <w:proofErr w:type="spellStart"/>
      <w:r w:rsidRPr="00487309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924FFF">
        <w:rPr>
          <w:rFonts w:eastAsia="Calibri"/>
          <w:sz w:val="28"/>
          <w:szCs w:val="28"/>
          <w:lang w:eastAsia="en-US"/>
        </w:rPr>
        <w:t xml:space="preserve">/ - </w:t>
      </w:r>
      <w:r w:rsidRPr="00487309">
        <w:rPr>
          <w:rFonts w:eastAsia="Calibri"/>
          <w:sz w:val="28"/>
          <w:szCs w:val="28"/>
          <w:lang w:val="en-US" w:eastAsia="en-US"/>
        </w:rPr>
        <w:t>LMS</w:t>
      </w:r>
      <w:r w:rsidRPr="00924FFF">
        <w:rPr>
          <w:rFonts w:eastAsia="Calibri"/>
          <w:sz w:val="28"/>
          <w:szCs w:val="28"/>
          <w:lang w:eastAsia="en-US"/>
        </w:rPr>
        <w:t xml:space="preserve"> </w:t>
      </w:r>
      <w:r w:rsidRPr="00487309">
        <w:rPr>
          <w:rFonts w:eastAsia="Calibri"/>
          <w:sz w:val="28"/>
          <w:szCs w:val="28"/>
          <w:lang w:val="en-US" w:eastAsia="en-US"/>
        </w:rPr>
        <w:t>Moodle</w:t>
      </w:r>
    </w:p>
    <w:p w:rsidR="00487309" w:rsidRPr="00487309" w:rsidRDefault="00924FFF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hyperlink r:id="rId7" w:history="1"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mininuniver</w:t>
        </w:r>
        <w:proofErr w:type="spellEnd"/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antiplagiat</w:t>
        </w:r>
        <w:proofErr w:type="spellEnd"/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487309" w:rsidRPr="00487309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487309" w:rsidRPr="00487309"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  <w:r w:rsidR="00487309" w:rsidRPr="00487309">
        <w:rPr>
          <w:rFonts w:eastAsia="Calibri"/>
          <w:sz w:val="28"/>
          <w:szCs w:val="28"/>
          <w:lang w:eastAsia="en-US"/>
        </w:rPr>
        <w:t xml:space="preserve"> - </w:t>
      </w:r>
      <w:proofErr w:type="spellStart"/>
      <w:r w:rsidR="00487309" w:rsidRPr="00487309">
        <w:rPr>
          <w:rFonts w:eastAsia="Calibri"/>
          <w:sz w:val="28"/>
          <w:szCs w:val="28"/>
          <w:lang w:eastAsia="en-US"/>
        </w:rPr>
        <w:t>Антиплагиат</w:t>
      </w:r>
      <w:proofErr w:type="spellEnd"/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http://www.biblioclub.ru - ЭБС «Университетская библиотека онлайн»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http://www.elibrary.ru - Научная электронная библиотека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t>http://www.ebiblioteka.ru - Универсальные базы данных изданий</w:t>
      </w:r>
    </w:p>
    <w:p w:rsidR="00487309" w:rsidRPr="00487309" w:rsidRDefault="00487309" w:rsidP="00487309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87309">
        <w:rPr>
          <w:rFonts w:eastAsia="Calibri"/>
          <w:sz w:val="28"/>
          <w:szCs w:val="28"/>
          <w:lang w:eastAsia="en-US"/>
        </w:rPr>
        <w:lastRenderedPageBreak/>
        <w:t>http://www.garant.ru ГАРАНТ – Законодательство (кодексы, законы, указы)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E83703" w:rsidRPr="00E83703">
        <w:rPr>
          <w:b/>
          <w:bCs/>
          <w:sz w:val="28"/>
          <w:szCs w:val="28"/>
        </w:rPr>
        <w:t xml:space="preserve">производственной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487309" w:rsidRPr="00487309" w:rsidRDefault="00487309" w:rsidP="00487309">
      <w:pPr>
        <w:tabs>
          <w:tab w:val="left" w:pos="1134"/>
          <w:tab w:val="left" w:pos="1276"/>
          <w:tab w:val="left" w:pos="1418"/>
          <w:tab w:val="right" w:leader="underscore" w:pos="93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487309">
        <w:rPr>
          <w:rFonts w:eastAsia="Calibri"/>
          <w:bCs/>
          <w:sz w:val="28"/>
          <w:szCs w:val="28"/>
          <w:lang w:val="x-none" w:eastAsia="x-none"/>
        </w:rPr>
        <w:t xml:space="preserve">Реализация </w:t>
      </w:r>
      <w:r w:rsidRPr="00487309">
        <w:rPr>
          <w:rFonts w:eastAsia="Calibri"/>
          <w:sz w:val="28"/>
          <w:szCs w:val="28"/>
          <w:lang w:eastAsia="en-US"/>
        </w:rPr>
        <w:t>преддипломной практики</w:t>
      </w:r>
      <w:r w:rsidRPr="00487309">
        <w:rPr>
          <w:rFonts w:eastAsia="Calibri"/>
          <w:bCs/>
          <w:sz w:val="28"/>
          <w:szCs w:val="28"/>
          <w:lang w:val="x-none" w:eastAsia="x-none"/>
        </w:rPr>
        <w:t xml:space="preserve"> требует </w:t>
      </w:r>
      <w:r w:rsidRPr="00487309">
        <w:rPr>
          <w:rFonts w:eastAsia="Calibri"/>
          <w:iCs/>
          <w:color w:val="000000"/>
          <w:sz w:val="28"/>
          <w:szCs w:val="28"/>
          <w:lang w:eastAsia="ru-RU"/>
        </w:rPr>
        <w:t xml:space="preserve">наличия учебной аудитории для проведения лекционных, практических и самостоятельных занятий, оборудованной видео-техникой для презентации, средствами звуковоспроизведения, экраном и выходом в сеть Интернет, в том числе  </w:t>
      </w:r>
      <w:proofErr w:type="spellStart"/>
      <w:r w:rsidRPr="00487309">
        <w:rPr>
          <w:rFonts w:eastAsia="Calibri"/>
          <w:iCs/>
          <w:color w:val="000000"/>
          <w:sz w:val="28"/>
          <w:szCs w:val="28"/>
          <w:lang w:eastAsia="ru-RU"/>
        </w:rPr>
        <w:t>мультимедиапроектором</w:t>
      </w:r>
      <w:proofErr w:type="spellEnd"/>
      <w:r w:rsidRPr="00487309">
        <w:rPr>
          <w:rFonts w:eastAsia="Calibri"/>
          <w:iCs/>
          <w:color w:val="000000"/>
          <w:sz w:val="28"/>
          <w:szCs w:val="28"/>
          <w:lang w:eastAsia="ru-RU"/>
        </w:rPr>
        <w:t>, интерактивной доской, ноутбуком.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2AC921C7"/>
    <w:multiLevelType w:val="hybridMultilevel"/>
    <w:tmpl w:val="20F0F18E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7E63DD2"/>
    <w:multiLevelType w:val="hybridMultilevel"/>
    <w:tmpl w:val="55A2908C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B01D3"/>
    <w:multiLevelType w:val="hybridMultilevel"/>
    <w:tmpl w:val="55A2908C"/>
    <w:lvl w:ilvl="0" w:tplc="04190003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966D7"/>
    <w:rsid w:val="000A0B5F"/>
    <w:rsid w:val="000A7AB5"/>
    <w:rsid w:val="000E7DAA"/>
    <w:rsid w:val="000F1FDA"/>
    <w:rsid w:val="001122E9"/>
    <w:rsid w:val="00125DE5"/>
    <w:rsid w:val="001313B9"/>
    <w:rsid w:val="00132104"/>
    <w:rsid w:val="00152C38"/>
    <w:rsid w:val="00157E7E"/>
    <w:rsid w:val="00160E18"/>
    <w:rsid w:val="001914DD"/>
    <w:rsid w:val="001964E6"/>
    <w:rsid w:val="001A08A8"/>
    <w:rsid w:val="001C7145"/>
    <w:rsid w:val="001D616B"/>
    <w:rsid w:val="001D712F"/>
    <w:rsid w:val="002028E1"/>
    <w:rsid w:val="0021632A"/>
    <w:rsid w:val="002228E5"/>
    <w:rsid w:val="00240738"/>
    <w:rsid w:val="00241ADC"/>
    <w:rsid w:val="002505CD"/>
    <w:rsid w:val="00264709"/>
    <w:rsid w:val="002751C0"/>
    <w:rsid w:val="002766DB"/>
    <w:rsid w:val="00286582"/>
    <w:rsid w:val="002B522A"/>
    <w:rsid w:val="002C5615"/>
    <w:rsid w:val="002D09E2"/>
    <w:rsid w:val="003042B7"/>
    <w:rsid w:val="00320767"/>
    <w:rsid w:val="003279EA"/>
    <w:rsid w:val="003359A9"/>
    <w:rsid w:val="00350AC6"/>
    <w:rsid w:val="00350D2D"/>
    <w:rsid w:val="00351BE4"/>
    <w:rsid w:val="00365E4E"/>
    <w:rsid w:val="00365F88"/>
    <w:rsid w:val="00374053"/>
    <w:rsid w:val="0037501F"/>
    <w:rsid w:val="003A20C0"/>
    <w:rsid w:val="003A4CCE"/>
    <w:rsid w:val="003B138B"/>
    <w:rsid w:val="003C3E35"/>
    <w:rsid w:val="003C43E6"/>
    <w:rsid w:val="003C6DA2"/>
    <w:rsid w:val="003D052A"/>
    <w:rsid w:val="003D4773"/>
    <w:rsid w:val="003D5579"/>
    <w:rsid w:val="003F31FB"/>
    <w:rsid w:val="00407FB0"/>
    <w:rsid w:val="004247E7"/>
    <w:rsid w:val="00440170"/>
    <w:rsid w:val="00440919"/>
    <w:rsid w:val="0045774D"/>
    <w:rsid w:val="00487309"/>
    <w:rsid w:val="004B7EB1"/>
    <w:rsid w:val="004D0157"/>
    <w:rsid w:val="00500604"/>
    <w:rsid w:val="005265DE"/>
    <w:rsid w:val="00544221"/>
    <w:rsid w:val="00545A38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30F3E"/>
    <w:rsid w:val="006407FC"/>
    <w:rsid w:val="00643F19"/>
    <w:rsid w:val="00651AA8"/>
    <w:rsid w:val="0066545F"/>
    <w:rsid w:val="00665F1D"/>
    <w:rsid w:val="006830C4"/>
    <w:rsid w:val="006D26A6"/>
    <w:rsid w:val="006D6600"/>
    <w:rsid w:val="006E2077"/>
    <w:rsid w:val="006F72E6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7D4717"/>
    <w:rsid w:val="00833E30"/>
    <w:rsid w:val="00847E5C"/>
    <w:rsid w:val="008627A3"/>
    <w:rsid w:val="00873EF4"/>
    <w:rsid w:val="008978AC"/>
    <w:rsid w:val="008A46DB"/>
    <w:rsid w:val="008B1A3F"/>
    <w:rsid w:val="008B55EE"/>
    <w:rsid w:val="008D2465"/>
    <w:rsid w:val="0092441A"/>
    <w:rsid w:val="00924FFF"/>
    <w:rsid w:val="00930A22"/>
    <w:rsid w:val="0093485C"/>
    <w:rsid w:val="009527DB"/>
    <w:rsid w:val="00970AD0"/>
    <w:rsid w:val="009B2A87"/>
    <w:rsid w:val="009C369E"/>
    <w:rsid w:val="009D595E"/>
    <w:rsid w:val="009E1C3A"/>
    <w:rsid w:val="009E2619"/>
    <w:rsid w:val="009E62D4"/>
    <w:rsid w:val="00A1159D"/>
    <w:rsid w:val="00A571D2"/>
    <w:rsid w:val="00AB3E87"/>
    <w:rsid w:val="00AC0D54"/>
    <w:rsid w:val="00AC1BC3"/>
    <w:rsid w:val="00AC74BB"/>
    <w:rsid w:val="00AE1315"/>
    <w:rsid w:val="00AF6B71"/>
    <w:rsid w:val="00B365DA"/>
    <w:rsid w:val="00B42E58"/>
    <w:rsid w:val="00B44D5D"/>
    <w:rsid w:val="00B53738"/>
    <w:rsid w:val="00B551CF"/>
    <w:rsid w:val="00B6487D"/>
    <w:rsid w:val="00B708D7"/>
    <w:rsid w:val="00B84107"/>
    <w:rsid w:val="00B92CD8"/>
    <w:rsid w:val="00BA1124"/>
    <w:rsid w:val="00BA2163"/>
    <w:rsid w:val="00BA4363"/>
    <w:rsid w:val="00BB26FB"/>
    <w:rsid w:val="00C024FD"/>
    <w:rsid w:val="00C02B09"/>
    <w:rsid w:val="00C04AF0"/>
    <w:rsid w:val="00C1403F"/>
    <w:rsid w:val="00C40F56"/>
    <w:rsid w:val="00C47349"/>
    <w:rsid w:val="00C65F0E"/>
    <w:rsid w:val="00CA2CD9"/>
    <w:rsid w:val="00CC6075"/>
    <w:rsid w:val="00CD5261"/>
    <w:rsid w:val="00CE39B7"/>
    <w:rsid w:val="00CE53F9"/>
    <w:rsid w:val="00CF605A"/>
    <w:rsid w:val="00D076C7"/>
    <w:rsid w:val="00D314AC"/>
    <w:rsid w:val="00D53214"/>
    <w:rsid w:val="00D734D2"/>
    <w:rsid w:val="00D81602"/>
    <w:rsid w:val="00D83FDC"/>
    <w:rsid w:val="00D94814"/>
    <w:rsid w:val="00DA5F0B"/>
    <w:rsid w:val="00DB046F"/>
    <w:rsid w:val="00DC39B3"/>
    <w:rsid w:val="00DC5258"/>
    <w:rsid w:val="00DD1052"/>
    <w:rsid w:val="00DD292C"/>
    <w:rsid w:val="00DE7E21"/>
    <w:rsid w:val="00DF2681"/>
    <w:rsid w:val="00E1117D"/>
    <w:rsid w:val="00E43CC0"/>
    <w:rsid w:val="00E458E5"/>
    <w:rsid w:val="00E50767"/>
    <w:rsid w:val="00E562F2"/>
    <w:rsid w:val="00E66CE3"/>
    <w:rsid w:val="00E83703"/>
    <w:rsid w:val="00E96A4B"/>
    <w:rsid w:val="00EC42A2"/>
    <w:rsid w:val="00EC63B1"/>
    <w:rsid w:val="00EF3283"/>
    <w:rsid w:val="00EF3676"/>
    <w:rsid w:val="00F16990"/>
    <w:rsid w:val="00F2173F"/>
    <w:rsid w:val="00F33E6B"/>
    <w:rsid w:val="00F5548D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DCCCB-0F0A-4F42-87F0-DB9405B8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365E4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65E4E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65E4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ninuniver.antiplagia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publisher&amp;pub_id=1" TargetMode="External"/><Relationship Id="rId5" Type="http://schemas.openxmlformats.org/officeDocument/2006/relationships/hyperlink" Target="http://biblioclub.ru/index.php?page=author&amp;id=5343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75</cp:revision>
  <cp:lastPrinted>2019-09-03T11:46:00Z</cp:lastPrinted>
  <dcterms:created xsi:type="dcterms:W3CDTF">2019-06-25T07:22:00Z</dcterms:created>
  <dcterms:modified xsi:type="dcterms:W3CDTF">2022-02-23T14:02:00Z</dcterms:modified>
</cp:coreProperties>
</file>